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2AC8E8" w14:textId="7ADAB53D" w:rsidR="00555D19" w:rsidRDefault="004C0813" w:rsidP="004C0813">
      <w:pPr>
        <w:tabs>
          <w:tab w:val="left" w:pos="9255"/>
        </w:tabs>
      </w:pPr>
      <w:r>
        <w:tab/>
      </w:r>
    </w:p>
    <w:p w14:paraId="341E5C7E" w14:textId="0BCF2F8F" w:rsidR="00457D48" w:rsidRDefault="00457D48" w:rsidP="00452E55"/>
    <w:p w14:paraId="26603600" w14:textId="5404688E" w:rsidR="00457D48" w:rsidRDefault="00457D48" w:rsidP="00452E55"/>
    <w:p w14:paraId="482BDF29" w14:textId="77777777" w:rsidR="00457D48" w:rsidRDefault="00457D48" w:rsidP="00452E55"/>
    <w:p w14:paraId="41F44269" w14:textId="72D3CEE8" w:rsidR="00BE6676" w:rsidRPr="00716332" w:rsidRDefault="00457D48" w:rsidP="00BE6676">
      <w:pPr>
        <w:spacing w:after="0"/>
        <w:rPr>
          <w:b w:val="0"/>
          <w:bCs/>
          <w:color w:val="0070C0"/>
        </w:rPr>
      </w:pPr>
      <w:r>
        <w:rPr>
          <w:rFonts w:cs="Times"/>
          <w:bCs/>
          <w:color w:val="0070C0"/>
          <w:sz w:val="96"/>
          <w:szCs w:val="96"/>
        </w:rPr>
        <w:t>SEND Report and Local Offer</w:t>
      </w:r>
    </w:p>
    <w:p w14:paraId="52A48CFC" w14:textId="77777777" w:rsidR="00BE6676" w:rsidRDefault="00BE6676" w:rsidP="00BE6676">
      <w:pPr>
        <w:spacing w:after="0"/>
        <w:rPr>
          <w:b w:val="0"/>
          <w:bCs/>
        </w:rPr>
      </w:pPr>
    </w:p>
    <w:p w14:paraId="0DC18D65" w14:textId="77777777" w:rsidR="00BE6676" w:rsidRDefault="00BE6676" w:rsidP="00BE6676">
      <w:pPr>
        <w:spacing w:after="0"/>
        <w:rPr>
          <w:b w:val="0"/>
          <w:bCs/>
        </w:rPr>
      </w:pPr>
    </w:p>
    <w:p w14:paraId="6F0B9D2D" w14:textId="77777777" w:rsidR="00F45259" w:rsidRPr="00AF20B5" w:rsidRDefault="00F45259" w:rsidP="00F45259">
      <w:pPr>
        <w:spacing w:after="0"/>
        <w:rPr>
          <w:b w:val="0"/>
          <w:bCs/>
          <w:sz w:val="40"/>
          <w:szCs w:val="40"/>
        </w:rPr>
      </w:pPr>
      <w:r w:rsidRPr="00AF20B5">
        <w:rPr>
          <w:bCs/>
          <w:sz w:val="40"/>
          <w:szCs w:val="40"/>
        </w:rPr>
        <w:t>Signed:</w:t>
      </w:r>
    </w:p>
    <w:p w14:paraId="2B99C348" w14:textId="77777777" w:rsidR="00F45259" w:rsidRPr="00F45259" w:rsidRDefault="00F45259" w:rsidP="00F45259">
      <w:pPr>
        <w:spacing w:after="0"/>
        <w:rPr>
          <w:sz w:val="40"/>
          <w:szCs w:val="40"/>
        </w:rPr>
      </w:pPr>
      <w:r w:rsidRPr="00F45259">
        <w:rPr>
          <w:sz w:val="40"/>
          <w:szCs w:val="40"/>
        </w:rPr>
        <w:t xml:space="preserve">Chair: </w:t>
      </w:r>
      <w:r w:rsidRPr="00F45259">
        <w:rPr>
          <w:rFonts w:ascii="Bradley Hand" w:hAnsi="Bradley Hand"/>
          <w:sz w:val="40"/>
          <w:szCs w:val="40"/>
        </w:rPr>
        <w:t>S. Gribbin</w:t>
      </w:r>
    </w:p>
    <w:p w14:paraId="44E56544" w14:textId="77777777" w:rsidR="00F45259" w:rsidRPr="00F45259" w:rsidRDefault="00F45259" w:rsidP="00F45259">
      <w:pPr>
        <w:spacing w:after="0"/>
        <w:rPr>
          <w:sz w:val="40"/>
          <w:szCs w:val="40"/>
        </w:rPr>
      </w:pPr>
      <w:r w:rsidRPr="00F45259">
        <w:rPr>
          <w:sz w:val="40"/>
          <w:szCs w:val="40"/>
        </w:rPr>
        <w:t xml:space="preserve">CEO: </w:t>
      </w:r>
      <w:r w:rsidRPr="00F45259">
        <w:rPr>
          <w:rFonts w:ascii="Bradley Hand" w:hAnsi="Bradley Hand"/>
          <w:sz w:val="40"/>
          <w:szCs w:val="40"/>
        </w:rPr>
        <w:t>R. Swindells</w:t>
      </w:r>
    </w:p>
    <w:p w14:paraId="2F6ABFD0" w14:textId="77777777" w:rsidR="00F45259" w:rsidRPr="00F45259" w:rsidRDefault="00F45259" w:rsidP="00F45259">
      <w:pPr>
        <w:spacing w:after="0"/>
        <w:rPr>
          <w:rFonts w:ascii="Bradley Hand" w:hAnsi="Bradley Hand"/>
          <w:sz w:val="40"/>
          <w:szCs w:val="40"/>
        </w:rPr>
      </w:pPr>
      <w:r w:rsidRPr="00F45259">
        <w:rPr>
          <w:sz w:val="40"/>
          <w:szCs w:val="40"/>
        </w:rPr>
        <w:t xml:space="preserve">LGC Chair: </w:t>
      </w:r>
      <w:proofErr w:type="spellStart"/>
      <w:proofErr w:type="gramStart"/>
      <w:r w:rsidRPr="00F45259">
        <w:rPr>
          <w:rFonts w:ascii="Bradley Hand" w:hAnsi="Bradley Hand"/>
          <w:sz w:val="40"/>
          <w:szCs w:val="40"/>
        </w:rPr>
        <w:t>S.Philips</w:t>
      </w:r>
      <w:proofErr w:type="spellEnd"/>
      <w:proofErr w:type="gramEnd"/>
    </w:p>
    <w:p w14:paraId="2D4D6DCC" w14:textId="77777777" w:rsidR="00F45259" w:rsidRPr="00F45259" w:rsidRDefault="00F45259" w:rsidP="00F45259">
      <w:pPr>
        <w:spacing w:after="0"/>
        <w:rPr>
          <w:rFonts w:ascii="Bradley Hand" w:hAnsi="Bradley Hand"/>
          <w:sz w:val="40"/>
          <w:szCs w:val="40"/>
        </w:rPr>
      </w:pPr>
      <w:r w:rsidRPr="00F45259">
        <w:rPr>
          <w:sz w:val="40"/>
          <w:szCs w:val="40"/>
        </w:rPr>
        <w:t xml:space="preserve">Head: </w:t>
      </w:r>
      <w:proofErr w:type="spellStart"/>
      <w:proofErr w:type="gramStart"/>
      <w:r w:rsidRPr="00F45259">
        <w:rPr>
          <w:rFonts w:ascii="Bradley Hand" w:hAnsi="Bradley Hand"/>
          <w:sz w:val="40"/>
          <w:szCs w:val="40"/>
        </w:rPr>
        <w:t>D.Beardsmore</w:t>
      </w:r>
      <w:proofErr w:type="spellEnd"/>
      <w:proofErr w:type="gramEnd"/>
    </w:p>
    <w:p w14:paraId="0E79FFC8" w14:textId="7A2F8F4B" w:rsidR="00F45259" w:rsidRPr="00F45259" w:rsidRDefault="00F45259" w:rsidP="00F45259">
      <w:pPr>
        <w:spacing w:after="0"/>
        <w:rPr>
          <w:sz w:val="40"/>
          <w:szCs w:val="40"/>
        </w:rPr>
      </w:pPr>
      <w:r w:rsidRPr="00F45259">
        <w:rPr>
          <w:sz w:val="40"/>
          <w:szCs w:val="40"/>
        </w:rPr>
        <w:t>Date: 16</w:t>
      </w:r>
      <w:r w:rsidRPr="00F45259">
        <w:rPr>
          <w:sz w:val="40"/>
          <w:szCs w:val="40"/>
          <w:vertAlign w:val="superscript"/>
        </w:rPr>
        <w:t>th</w:t>
      </w:r>
      <w:r w:rsidRPr="00F45259">
        <w:rPr>
          <w:sz w:val="40"/>
          <w:szCs w:val="40"/>
        </w:rPr>
        <w:t xml:space="preserve"> October 2025</w:t>
      </w:r>
    </w:p>
    <w:p w14:paraId="795658DF" w14:textId="463B3C19" w:rsidR="00F45259" w:rsidRPr="00F45259" w:rsidRDefault="00F45259" w:rsidP="00F45259">
      <w:pPr>
        <w:spacing w:after="0"/>
        <w:rPr>
          <w:sz w:val="40"/>
          <w:szCs w:val="40"/>
        </w:rPr>
      </w:pPr>
      <w:r w:rsidRPr="00F45259">
        <w:rPr>
          <w:sz w:val="40"/>
          <w:szCs w:val="40"/>
        </w:rPr>
        <w:t>Review date: October 2026</w:t>
      </w:r>
    </w:p>
    <w:p w14:paraId="4A4F4FF9" w14:textId="5A6EFDCE" w:rsidR="00276828" w:rsidRPr="00457D48" w:rsidRDefault="00276828" w:rsidP="00457D48">
      <w:pPr>
        <w:spacing w:after="0"/>
        <w:rPr>
          <w:b w:val="0"/>
          <w:bCs/>
          <w:sz w:val="40"/>
          <w:szCs w:val="40"/>
        </w:rPr>
      </w:pPr>
      <w:r>
        <w:br w:type="page"/>
      </w:r>
    </w:p>
    <w:p w14:paraId="604A0A4C" w14:textId="209AEC75" w:rsidR="00276828" w:rsidRDefault="00276828" w:rsidP="00452E55"/>
    <w:p w14:paraId="0EE96CE8" w14:textId="77777777" w:rsidR="000C21F0" w:rsidRDefault="000C21F0" w:rsidP="000C21F0">
      <w:pPr>
        <w:pStyle w:val="Header"/>
        <w:jc w:val="center"/>
        <w:rPr>
          <w:sz w:val="36"/>
        </w:rPr>
      </w:pPr>
      <w:r w:rsidRPr="00D0018B">
        <w:rPr>
          <w:sz w:val="36"/>
        </w:rPr>
        <w:t>Our Local Offer for Special Educational Needs and/or Disability</w:t>
      </w:r>
    </w:p>
    <w:p w14:paraId="726E0E75" w14:textId="24D62A9D" w:rsidR="000C21F0" w:rsidRDefault="000C21F0" w:rsidP="00452E55"/>
    <w:p w14:paraId="38C20107" w14:textId="7E17DA9F" w:rsidR="000C21F0" w:rsidRDefault="000C21F0" w:rsidP="00452E55"/>
    <w:p w14:paraId="3EB2AB9D" w14:textId="742AF7CD" w:rsidR="00276828" w:rsidRDefault="000C21F0">
      <w:pPr>
        <w:spacing w:after="0" w:line="240" w:lineRule="auto"/>
      </w:pPr>
      <w:r>
        <w:rPr>
          <w:rFonts w:ascii="Century" w:hAnsi="Century"/>
          <w:noProof/>
          <w:lang w:eastAsia="en-GB"/>
        </w:rPr>
        <w:drawing>
          <wp:anchor distT="0" distB="0" distL="114300" distR="114300" simplePos="0" relativeHeight="251736064" behindDoc="0" locked="0" layoutInCell="1" allowOverlap="1" wp14:anchorId="45970B42" wp14:editId="2F91CA5B">
            <wp:simplePos x="0" y="0"/>
            <wp:positionH relativeFrom="margin">
              <wp:posOffset>7493000</wp:posOffset>
            </wp:positionH>
            <wp:positionV relativeFrom="margin">
              <wp:posOffset>1615946</wp:posOffset>
            </wp:positionV>
            <wp:extent cx="1955800" cy="1727200"/>
            <wp:effectExtent l="0" t="0" r="0" b="0"/>
            <wp:wrapSquare wrapText="bothSides"/>
            <wp:docPr id="6" name="Picture 6"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55800" cy="1727200"/>
                    </a:xfrm>
                    <a:prstGeom prst="rect">
                      <a:avLst/>
                    </a:prstGeom>
                    <a:noFill/>
                  </pic:spPr>
                </pic:pic>
              </a:graphicData>
            </a:graphic>
            <wp14:sizeRelH relativeFrom="page">
              <wp14:pctWidth>0</wp14:pctWidth>
            </wp14:sizeRelH>
            <wp14:sizeRelV relativeFrom="page">
              <wp14:pctHeight>0</wp14:pctHeight>
            </wp14:sizeRelV>
          </wp:anchor>
        </w:drawing>
      </w:r>
      <w:r w:rsidR="004874C1">
        <w:rPr>
          <w:noProof/>
          <w:lang w:eastAsia="en-GB"/>
        </w:rPr>
        <mc:AlternateContent>
          <mc:Choice Requires="wps">
            <w:drawing>
              <wp:anchor distT="0" distB="0" distL="114300" distR="114300" simplePos="0" relativeHeight="251734016" behindDoc="0" locked="0" layoutInCell="1" allowOverlap="1" wp14:anchorId="0C0D61E9" wp14:editId="7871D92B">
                <wp:simplePos x="0" y="0"/>
                <wp:positionH relativeFrom="column">
                  <wp:posOffset>0</wp:posOffset>
                </wp:positionH>
                <wp:positionV relativeFrom="paragraph">
                  <wp:posOffset>12065</wp:posOffset>
                </wp:positionV>
                <wp:extent cx="7171267" cy="2429933"/>
                <wp:effectExtent l="12700" t="12700" r="29845" b="21590"/>
                <wp:wrapNone/>
                <wp:docPr id="4"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71267" cy="2429933"/>
                        </a:xfrm>
                        <a:prstGeom prst="rect">
                          <a:avLst/>
                        </a:prstGeom>
                        <a:noFill/>
                        <a:ln w="31750">
                          <a:solidFill>
                            <a:schemeClr val="accent3">
                              <a:lumMod val="75000"/>
                              <a:lumOff val="0"/>
                            </a:schemeClr>
                          </a:solidFill>
                          <a:miter lim="800000"/>
                          <a:headEnd/>
                          <a:tailEnd/>
                        </a:ln>
                        <a:effectLst/>
                      </wps:spPr>
                      <wps:txbx>
                        <w:txbxContent>
                          <w:p w14:paraId="163A4EC4" w14:textId="77777777" w:rsidR="004874C1" w:rsidRDefault="004874C1" w:rsidP="004874C1">
                            <w:pPr>
                              <w:rPr>
                                <w:b w:val="0"/>
                                <w:sz w:val="24"/>
                                <w:szCs w:val="24"/>
                              </w:rPr>
                            </w:pPr>
                            <w:r>
                              <w:rPr>
                                <w:b w:val="0"/>
                                <w:sz w:val="24"/>
                                <w:szCs w:val="24"/>
                              </w:rPr>
                              <w:t>Contact Details</w:t>
                            </w:r>
                          </w:p>
                          <w:p w14:paraId="55EC64DB" w14:textId="77777777" w:rsidR="004874C1" w:rsidRDefault="004874C1" w:rsidP="004874C1">
                            <w:pPr>
                              <w:rPr>
                                <w:b w:val="0"/>
                                <w:sz w:val="24"/>
                                <w:szCs w:val="24"/>
                              </w:rPr>
                            </w:pPr>
                            <w:r w:rsidRPr="005F4464">
                              <w:rPr>
                                <w:b w:val="0"/>
                                <w:sz w:val="24"/>
                                <w:szCs w:val="24"/>
                              </w:rPr>
                              <w:t>Headteacher:</w:t>
                            </w:r>
                            <w:r>
                              <w:rPr>
                                <w:b w:val="0"/>
                                <w:sz w:val="24"/>
                                <w:szCs w:val="24"/>
                              </w:rPr>
                              <w:t xml:space="preserve"> Diane Beardsmore</w:t>
                            </w:r>
                          </w:p>
                          <w:p w14:paraId="68E6137A" w14:textId="77777777" w:rsidR="004874C1" w:rsidRDefault="004874C1" w:rsidP="004874C1">
                            <w:pPr>
                              <w:rPr>
                                <w:b w:val="0"/>
                                <w:sz w:val="24"/>
                                <w:szCs w:val="24"/>
                              </w:rPr>
                            </w:pPr>
                            <w:r>
                              <w:rPr>
                                <w:b w:val="0"/>
                                <w:sz w:val="24"/>
                                <w:szCs w:val="24"/>
                              </w:rPr>
                              <w:t xml:space="preserve">SENDCO: Clare Pattison </w:t>
                            </w:r>
                          </w:p>
                          <w:p w14:paraId="5D861B11" w14:textId="77777777" w:rsidR="004874C1" w:rsidRDefault="004874C1" w:rsidP="004874C1">
                            <w:pPr>
                              <w:rPr>
                                <w:b w:val="0"/>
                                <w:sz w:val="24"/>
                                <w:szCs w:val="24"/>
                              </w:rPr>
                            </w:pPr>
                            <w:r>
                              <w:rPr>
                                <w:b w:val="0"/>
                                <w:sz w:val="24"/>
                                <w:szCs w:val="24"/>
                              </w:rPr>
                              <w:t>SEN Governor: Susan Phillips</w:t>
                            </w:r>
                          </w:p>
                          <w:p w14:paraId="7CC93CA7" w14:textId="77777777" w:rsidR="004874C1" w:rsidRPr="005F4464" w:rsidRDefault="004874C1" w:rsidP="004874C1">
                            <w:pPr>
                              <w:rPr>
                                <w:b w:val="0"/>
                                <w:sz w:val="24"/>
                                <w:szCs w:val="24"/>
                              </w:rPr>
                            </w:pPr>
                            <w:r w:rsidRPr="005F4464">
                              <w:rPr>
                                <w:b w:val="0"/>
                                <w:sz w:val="24"/>
                                <w:szCs w:val="24"/>
                              </w:rPr>
                              <w:t>School address:</w:t>
                            </w:r>
                            <w:r>
                              <w:rPr>
                                <w:b w:val="0"/>
                                <w:sz w:val="24"/>
                                <w:szCs w:val="24"/>
                              </w:rPr>
                              <w:t xml:space="preserve"> School Street, Chesterton ST57HY</w:t>
                            </w:r>
                          </w:p>
                          <w:p w14:paraId="4F28DEEF" w14:textId="77777777" w:rsidR="004874C1" w:rsidRPr="005F4464" w:rsidRDefault="004874C1" w:rsidP="004874C1">
                            <w:pPr>
                              <w:rPr>
                                <w:b w:val="0"/>
                                <w:sz w:val="24"/>
                                <w:szCs w:val="24"/>
                              </w:rPr>
                            </w:pPr>
                            <w:r w:rsidRPr="005F4464">
                              <w:rPr>
                                <w:b w:val="0"/>
                                <w:sz w:val="24"/>
                                <w:szCs w:val="24"/>
                              </w:rPr>
                              <w:t>Telephone n</w:t>
                            </w:r>
                            <w:r>
                              <w:rPr>
                                <w:b w:val="0"/>
                                <w:sz w:val="24"/>
                                <w:szCs w:val="24"/>
                              </w:rPr>
                              <w:t>umber</w:t>
                            </w:r>
                            <w:r w:rsidRPr="005F4464">
                              <w:rPr>
                                <w:b w:val="0"/>
                                <w:sz w:val="24"/>
                                <w:szCs w:val="24"/>
                              </w:rPr>
                              <w:t>:</w:t>
                            </w:r>
                            <w:r>
                              <w:rPr>
                                <w:b w:val="0"/>
                                <w:sz w:val="24"/>
                                <w:szCs w:val="24"/>
                              </w:rPr>
                              <w:t xml:space="preserve"> 01782567430</w:t>
                            </w:r>
                          </w:p>
                          <w:p w14:paraId="6DFD51DC" w14:textId="77777777" w:rsidR="004874C1" w:rsidRPr="005F4464" w:rsidRDefault="004874C1" w:rsidP="004874C1">
                            <w:pPr>
                              <w:rPr>
                                <w:b w:val="0"/>
                                <w:sz w:val="24"/>
                                <w:szCs w:val="24"/>
                              </w:rPr>
                            </w:pPr>
                            <w:r w:rsidRPr="005F4464">
                              <w:rPr>
                                <w:b w:val="0"/>
                                <w:sz w:val="24"/>
                                <w:szCs w:val="24"/>
                              </w:rPr>
                              <w:t xml:space="preserve">Email: </w:t>
                            </w:r>
                            <w:r>
                              <w:rPr>
                                <w:b w:val="0"/>
                                <w:sz w:val="24"/>
                                <w:szCs w:val="24"/>
                              </w:rPr>
                              <w:t xml:space="preserve"> sen@cfp.school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0D61E9" id="_x0000_t202" coordsize="21600,21600" o:spt="202" path="m,l,21600r21600,l21600,xe">
                <v:stroke joinstyle="miter"/>
                <v:path gradientshapeok="t" o:connecttype="rect"/>
              </v:shapetype>
              <v:shape id="Text Box 88" o:spid="_x0000_s1026" type="#_x0000_t202" style="position:absolute;margin-left:0;margin-top:.95pt;width:564.65pt;height:191.3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" filled="f" strokecolor="#76923c [2406]" strokeweight="2.5pt">
                <v:textbox>
                  <w:txbxContent>
                    <w:p w14:paraId="163A4EC4" w14:textId="77777777" w:rsidR="004874C1" w:rsidRDefault="004874C1" w:rsidP="004874C1">
                      <w:pPr>
                        <w:rPr>
                          <w:b w:val="0"/>
                          <w:sz w:val="24"/>
                          <w:szCs w:val="24"/>
                        </w:rPr>
                      </w:pPr>
                      <w:r>
                        <w:rPr>
                          <w:b w:val="0"/>
                          <w:sz w:val="24"/>
                          <w:szCs w:val="24"/>
                        </w:rPr>
                        <w:t>Contact Details</w:t>
                      </w:r>
                    </w:p>
                    <w:p w14:paraId="55EC64DB" w14:textId="77777777" w:rsidR="004874C1" w:rsidRDefault="004874C1" w:rsidP="004874C1">
                      <w:pPr>
                        <w:rPr>
                          <w:b w:val="0"/>
                          <w:sz w:val="24"/>
                          <w:szCs w:val="24"/>
                        </w:rPr>
                      </w:pPr>
                      <w:r w:rsidRPr="005F4464">
                        <w:rPr>
                          <w:b w:val="0"/>
                          <w:sz w:val="24"/>
                          <w:szCs w:val="24"/>
                        </w:rPr>
                        <w:t>Headteacher:</w:t>
                      </w:r>
                      <w:r>
                        <w:rPr>
                          <w:b w:val="0"/>
                          <w:sz w:val="24"/>
                          <w:szCs w:val="24"/>
                        </w:rPr>
                        <w:t xml:space="preserve"> Diane </w:t>
                      </w:r>
                      <w:proofErr w:type="spellStart"/>
                      <w:r>
                        <w:rPr>
                          <w:b w:val="0"/>
                          <w:sz w:val="24"/>
                          <w:szCs w:val="24"/>
                        </w:rPr>
                        <w:t>Beardsmore</w:t>
                      </w:r>
                      <w:proofErr w:type="spellEnd"/>
                    </w:p>
                    <w:p w14:paraId="68E6137A" w14:textId="77777777" w:rsidR="004874C1" w:rsidRDefault="004874C1" w:rsidP="004874C1">
                      <w:pPr>
                        <w:rPr>
                          <w:b w:val="0"/>
                          <w:sz w:val="24"/>
                          <w:szCs w:val="24"/>
                        </w:rPr>
                      </w:pPr>
                      <w:r>
                        <w:rPr>
                          <w:b w:val="0"/>
                          <w:sz w:val="24"/>
                          <w:szCs w:val="24"/>
                        </w:rPr>
                        <w:t xml:space="preserve">SENDCO: Clare Pattison </w:t>
                      </w:r>
                    </w:p>
                    <w:p w14:paraId="5D861B11" w14:textId="77777777" w:rsidR="004874C1" w:rsidRDefault="004874C1" w:rsidP="004874C1">
                      <w:pPr>
                        <w:rPr>
                          <w:b w:val="0"/>
                          <w:sz w:val="24"/>
                          <w:szCs w:val="24"/>
                        </w:rPr>
                      </w:pPr>
                      <w:r>
                        <w:rPr>
                          <w:b w:val="0"/>
                          <w:sz w:val="24"/>
                          <w:szCs w:val="24"/>
                        </w:rPr>
                        <w:t>SEN Governor: Susan Phillips</w:t>
                      </w:r>
                    </w:p>
                    <w:p w14:paraId="7CC93CA7" w14:textId="77777777" w:rsidR="004874C1" w:rsidRPr="005F4464" w:rsidRDefault="004874C1" w:rsidP="004874C1">
                      <w:pPr>
                        <w:rPr>
                          <w:b w:val="0"/>
                          <w:sz w:val="24"/>
                          <w:szCs w:val="24"/>
                        </w:rPr>
                      </w:pPr>
                      <w:r w:rsidRPr="005F4464">
                        <w:rPr>
                          <w:b w:val="0"/>
                          <w:sz w:val="24"/>
                          <w:szCs w:val="24"/>
                        </w:rPr>
                        <w:t>School address:</w:t>
                      </w:r>
                      <w:r>
                        <w:rPr>
                          <w:b w:val="0"/>
                          <w:sz w:val="24"/>
                          <w:szCs w:val="24"/>
                        </w:rPr>
                        <w:t xml:space="preserve"> School Street, Chesterton ST57HY</w:t>
                      </w:r>
                    </w:p>
                    <w:p w14:paraId="4F28DEEF" w14:textId="77777777" w:rsidR="004874C1" w:rsidRPr="005F4464" w:rsidRDefault="004874C1" w:rsidP="004874C1">
                      <w:pPr>
                        <w:rPr>
                          <w:b w:val="0"/>
                          <w:sz w:val="24"/>
                          <w:szCs w:val="24"/>
                        </w:rPr>
                      </w:pPr>
                      <w:r w:rsidRPr="005F4464">
                        <w:rPr>
                          <w:b w:val="0"/>
                          <w:sz w:val="24"/>
                          <w:szCs w:val="24"/>
                        </w:rPr>
                        <w:t>Telephone n</w:t>
                      </w:r>
                      <w:r>
                        <w:rPr>
                          <w:b w:val="0"/>
                          <w:sz w:val="24"/>
                          <w:szCs w:val="24"/>
                        </w:rPr>
                        <w:t>umber</w:t>
                      </w:r>
                      <w:r w:rsidRPr="005F4464">
                        <w:rPr>
                          <w:b w:val="0"/>
                          <w:sz w:val="24"/>
                          <w:szCs w:val="24"/>
                        </w:rPr>
                        <w:t>:</w:t>
                      </w:r>
                      <w:r>
                        <w:rPr>
                          <w:b w:val="0"/>
                          <w:sz w:val="24"/>
                          <w:szCs w:val="24"/>
                        </w:rPr>
                        <w:t xml:space="preserve"> 01782567430</w:t>
                      </w:r>
                    </w:p>
                    <w:p w14:paraId="6DFD51DC" w14:textId="77777777" w:rsidR="004874C1" w:rsidRPr="005F4464" w:rsidRDefault="004874C1" w:rsidP="004874C1">
                      <w:pPr>
                        <w:rPr>
                          <w:b w:val="0"/>
                          <w:sz w:val="24"/>
                          <w:szCs w:val="24"/>
                        </w:rPr>
                      </w:pPr>
                      <w:r w:rsidRPr="005F4464">
                        <w:rPr>
                          <w:b w:val="0"/>
                          <w:sz w:val="24"/>
                          <w:szCs w:val="24"/>
                        </w:rPr>
                        <w:t xml:space="preserve">Email: </w:t>
                      </w:r>
                      <w:r>
                        <w:rPr>
                          <w:b w:val="0"/>
                          <w:sz w:val="24"/>
                          <w:szCs w:val="24"/>
                        </w:rPr>
                        <w:t xml:space="preserve"> </w:t>
                      </w:r>
                      <w:proofErr w:type="spellStart"/>
                      <w:r>
                        <w:rPr>
                          <w:b w:val="0"/>
                          <w:sz w:val="24"/>
                          <w:szCs w:val="24"/>
                        </w:rPr>
                        <w:t>sen@cfp.school</w:t>
                      </w:r>
                      <w:proofErr w:type="spellEnd"/>
                    </w:p>
                  </w:txbxContent>
                </v:textbox>
              </v:shape>
            </w:pict>
          </mc:Fallback>
        </mc:AlternateContent>
      </w:r>
      <w:r w:rsidR="00276828">
        <w:br w:type="page"/>
      </w:r>
    </w:p>
    <w:p w14:paraId="433CD444" w14:textId="77777777" w:rsidR="00DB36C8" w:rsidRDefault="00DB36C8" w:rsidP="00452E55"/>
    <w:p w14:paraId="5DFA4CC0" w14:textId="77777777" w:rsidR="000C21F0" w:rsidRDefault="000C21F0" w:rsidP="00684E00">
      <w:pPr>
        <w:tabs>
          <w:tab w:val="left" w:pos="11910"/>
        </w:tabs>
      </w:pPr>
    </w:p>
    <w:p w14:paraId="21C1A048" w14:textId="564CDE55" w:rsidR="0067567E" w:rsidRPr="002D2F0B" w:rsidRDefault="004C2A1B" w:rsidP="00684E00">
      <w:pPr>
        <w:tabs>
          <w:tab w:val="left" w:pos="11910"/>
        </w:tabs>
        <w:rPr>
          <w:b w:val="0"/>
        </w:rPr>
      </w:pPr>
      <w:r w:rsidRPr="004C2A1B">
        <w:rPr>
          <w:b w:val="0"/>
          <w:color w:val="000000" w:themeColor="text1"/>
        </w:rPr>
        <w:t>Churchfields Primary School</w:t>
      </w:r>
      <w:r w:rsidR="0067567E" w:rsidRPr="004C2A1B">
        <w:rPr>
          <w:b w:val="0"/>
          <w:color w:val="000000" w:themeColor="text1"/>
        </w:rPr>
        <w:t xml:space="preserve"> </w:t>
      </w:r>
      <w:r w:rsidR="0067567E" w:rsidRPr="002D2F0B">
        <w:rPr>
          <w:b w:val="0"/>
        </w:rPr>
        <w:t xml:space="preserve">strives to support all children to enable them to achieve at school.  </w:t>
      </w:r>
      <w:r w:rsidR="00DD1BB2" w:rsidRPr="002D2F0B">
        <w:rPr>
          <w:b w:val="0"/>
        </w:rPr>
        <w:t>In order to do this</w:t>
      </w:r>
      <w:r w:rsidR="00DD1BB2">
        <w:rPr>
          <w:b w:val="0"/>
        </w:rPr>
        <w:t>,</w:t>
      </w:r>
      <w:r w:rsidR="00DD1BB2" w:rsidRPr="002D2F0B">
        <w:rPr>
          <w:b w:val="0"/>
        </w:rPr>
        <w:t xml:space="preserve"> many steps are taken to support them through their personal learning journey and to enable them to be successful.  </w:t>
      </w:r>
      <w:r w:rsidR="0067567E" w:rsidRPr="002D2F0B">
        <w:rPr>
          <w:b w:val="0"/>
        </w:rPr>
        <w:t xml:space="preserve">Quality first teaching is vital; </w:t>
      </w:r>
      <w:r w:rsidR="00DD1BB2" w:rsidRPr="002D2F0B">
        <w:rPr>
          <w:b w:val="0"/>
        </w:rPr>
        <w:t>however,</w:t>
      </w:r>
      <w:r w:rsidR="0067567E" w:rsidRPr="002D2F0B">
        <w:rPr>
          <w:b w:val="0"/>
        </w:rPr>
        <w:t xml:space="preserve"> for some children there are occasions when further additional support may be needed to help them achieve </w:t>
      </w:r>
      <w:proofErr w:type="spellStart"/>
      <w:r w:rsidR="0067567E" w:rsidRPr="002D2F0B">
        <w:rPr>
          <w:b w:val="0"/>
        </w:rPr>
        <w:t>there</w:t>
      </w:r>
      <w:proofErr w:type="spellEnd"/>
      <w:r w:rsidR="0067567E" w:rsidRPr="002D2F0B">
        <w:rPr>
          <w:b w:val="0"/>
        </w:rPr>
        <w:t xml:space="preserve"> potential.  </w:t>
      </w:r>
    </w:p>
    <w:p w14:paraId="1371AE09" w14:textId="5C3F6564" w:rsidR="00452E55" w:rsidRPr="002D2F0B" w:rsidRDefault="0067567E" w:rsidP="002D2F0B">
      <w:pPr>
        <w:tabs>
          <w:tab w:val="left" w:pos="11910"/>
        </w:tabs>
        <w:rPr>
          <w:b w:val="0"/>
        </w:rPr>
      </w:pPr>
      <w:r w:rsidRPr="002D2F0B">
        <w:rPr>
          <w:b w:val="0"/>
        </w:rPr>
        <w:t xml:space="preserve">As part of the </w:t>
      </w:r>
      <w:r w:rsidR="002D2F0B" w:rsidRPr="002D2F0B">
        <w:rPr>
          <w:b w:val="0"/>
        </w:rPr>
        <w:t xml:space="preserve">code of practice every school is legally required to provide </w:t>
      </w:r>
      <w:r w:rsidR="00DD1BB2" w:rsidRPr="002D2F0B">
        <w:rPr>
          <w:b w:val="0"/>
        </w:rPr>
        <w:t>an</w:t>
      </w:r>
      <w:r w:rsidR="002D2F0B" w:rsidRPr="002D2F0B">
        <w:rPr>
          <w:b w:val="0"/>
        </w:rPr>
        <w:t xml:space="preserve"> information report.  Staffordshire local offer can be found at: </w:t>
      </w:r>
      <w:hyperlink r:id="rId9" w:history="1">
        <w:r w:rsidR="002D2F0B" w:rsidRPr="002D2F0B">
          <w:rPr>
            <w:rStyle w:val="Hyperlink"/>
            <w:b/>
          </w:rPr>
          <w:t>https://www.staffordshireconnects.info/kb5/staffordshire/directory/home.page</w:t>
        </w:r>
      </w:hyperlink>
    </w:p>
    <w:p w14:paraId="41551B42" w14:textId="368E9A2E" w:rsidR="002D2F0B" w:rsidRDefault="002D2F0B" w:rsidP="002D2F0B">
      <w:pPr>
        <w:tabs>
          <w:tab w:val="left" w:pos="11910"/>
        </w:tabs>
        <w:spacing w:after="0"/>
        <w:rPr>
          <w:b w:val="0"/>
        </w:rPr>
      </w:pPr>
      <w:r>
        <w:rPr>
          <w:b w:val="0"/>
        </w:rPr>
        <w:t>A child or young person has SEND if they have a learning difficulty or a disability which calls for special educational provision to be made for them.  A child of compulsory school age or a young person has learning difficulty of disability if they:</w:t>
      </w:r>
    </w:p>
    <w:p w14:paraId="3082D4DA" w14:textId="423FDAC3" w:rsidR="002D2F0B" w:rsidRDefault="002D2F0B" w:rsidP="002D2F0B">
      <w:pPr>
        <w:pStyle w:val="ListParagraph"/>
        <w:numPr>
          <w:ilvl w:val="0"/>
          <w:numId w:val="34"/>
        </w:numPr>
        <w:tabs>
          <w:tab w:val="left" w:pos="11910"/>
        </w:tabs>
        <w:spacing w:after="0"/>
        <w:rPr>
          <w:b w:val="0"/>
        </w:rPr>
      </w:pPr>
      <w:r>
        <w:rPr>
          <w:b w:val="0"/>
        </w:rPr>
        <w:t>Have a significantly greater difficulty in learning than the majority of others of the same age or;</w:t>
      </w:r>
    </w:p>
    <w:p w14:paraId="26B852C4" w14:textId="1BC4DA20" w:rsidR="002D2F0B" w:rsidRDefault="002D2F0B" w:rsidP="002D2F0B">
      <w:pPr>
        <w:pStyle w:val="ListParagraph"/>
        <w:numPr>
          <w:ilvl w:val="0"/>
          <w:numId w:val="34"/>
        </w:numPr>
        <w:tabs>
          <w:tab w:val="left" w:pos="11910"/>
        </w:tabs>
        <w:rPr>
          <w:b w:val="0"/>
        </w:rPr>
      </w:pPr>
      <w:r>
        <w:rPr>
          <w:b w:val="0"/>
        </w:rPr>
        <w:t xml:space="preserve">Have a disability which prevents or hinders them from making use of the educational facilities of a kind generally provided for others of the same age in mainstream schools. </w:t>
      </w:r>
    </w:p>
    <w:p w14:paraId="0E3EBD06" w14:textId="0F3FEDE8" w:rsidR="00452E55" w:rsidRPr="002D2F0B" w:rsidRDefault="002D2F0B" w:rsidP="002D2F0B">
      <w:pPr>
        <w:tabs>
          <w:tab w:val="left" w:pos="11910"/>
        </w:tabs>
        <w:rPr>
          <w:b w:val="0"/>
        </w:rPr>
        <w:sectPr w:rsidR="00452E55" w:rsidRPr="002D2F0B" w:rsidSect="007112A5">
          <w:headerReference w:type="even" r:id="rId10"/>
          <w:headerReference w:type="default" r:id="rId11"/>
          <w:footerReference w:type="even" r:id="rId12"/>
          <w:footerReference w:type="default" r:id="rId13"/>
          <w:headerReference w:type="first" r:id="rId14"/>
          <w:footerReference w:type="first" r:id="rId15"/>
          <w:pgSz w:w="16838" w:h="11906" w:orient="landscape"/>
          <w:pgMar w:top="1440" w:right="1440" w:bottom="1440" w:left="1440" w:header="624" w:footer="0" w:gutter="0"/>
          <w:cols w:space="708"/>
          <w:titlePg/>
          <w:docGrid w:linePitch="360"/>
        </w:sectPr>
      </w:pPr>
      <w:r>
        <w:rPr>
          <w:b w:val="0"/>
        </w:rPr>
        <w:t xml:space="preserve">This is a broad definition covering children and young people from 0-25 years age.  </w:t>
      </w:r>
    </w:p>
    <w:p w14:paraId="6A625FC0" w14:textId="2B5FC402" w:rsidR="00E534C6" w:rsidRPr="00A927CD" w:rsidRDefault="00E534C6" w:rsidP="00A927CD">
      <w:pPr>
        <w:spacing w:after="0" w:line="240" w:lineRule="auto"/>
        <w:rPr>
          <w:b w:val="0"/>
          <w:sz w:val="24"/>
        </w:rPr>
        <w:sectPr w:rsidR="00E534C6" w:rsidRPr="00A927CD" w:rsidSect="007112A5">
          <w:type w:val="continuous"/>
          <w:pgSz w:w="16838" w:h="11906" w:orient="landscape"/>
          <w:pgMar w:top="1440" w:right="1440" w:bottom="1440" w:left="1440" w:header="709" w:footer="0" w:gutter="0"/>
          <w:cols w:space="708"/>
          <w:titlePg/>
          <w:docGrid w:linePitch="360"/>
        </w:sectPr>
      </w:pPr>
    </w:p>
    <w:tbl>
      <w:tblPr>
        <w:tblW w:w="1474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40"/>
      </w:tblGrid>
      <w:tr w:rsidR="0017222B" w:rsidRPr="004B08E8" w14:paraId="33D377A2" w14:textId="77777777" w:rsidTr="00342DEC">
        <w:trPr>
          <w:trHeight w:val="270"/>
          <w:tblHeader/>
        </w:trPr>
        <w:tc>
          <w:tcPr>
            <w:tcW w:w="14740" w:type="dxa"/>
            <w:tcBorders>
              <w:top w:val="single" w:sz="8" w:space="0" w:color="auto"/>
            </w:tcBorders>
            <w:shd w:val="clear" w:color="auto" w:fill="76923C" w:themeFill="accent3" w:themeFillShade="BF"/>
          </w:tcPr>
          <w:p w14:paraId="5B00413C" w14:textId="77777777" w:rsidR="0017222B" w:rsidRPr="0073738B" w:rsidRDefault="0017222B" w:rsidP="0017222B">
            <w:pPr>
              <w:pStyle w:val="NoSpacing"/>
              <w:tabs>
                <w:tab w:val="left" w:pos="9986"/>
              </w:tabs>
              <w:jc w:val="center"/>
              <w:rPr>
                <w:b/>
                <w:sz w:val="24"/>
              </w:rPr>
            </w:pPr>
            <w:hyperlink w:anchor="FRONT" w:history="1">
              <w:r w:rsidRPr="0073738B">
                <w:rPr>
                  <w:rStyle w:val="Hyperlink"/>
                  <w:color w:val="FFFFFF" w:themeColor="background1"/>
                  <w:sz w:val="24"/>
                </w:rPr>
                <w:t>--------------------------------------------------------------- Click here to return to the front page ----------------------------------------------------------</w:t>
              </w:r>
            </w:hyperlink>
          </w:p>
        </w:tc>
      </w:tr>
      <w:tr w:rsidR="00F336CD" w:rsidRPr="004B08E8" w14:paraId="1395037C" w14:textId="77777777" w:rsidTr="002457C7">
        <w:trPr>
          <w:trHeight w:val="270"/>
          <w:tblHeader/>
        </w:trPr>
        <w:tc>
          <w:tcPr>
            <w:tcW w:w="14740" w:type="dxa"/>
            <w:tcBorders>
              <w:top w:val="single" w:sz="8" w:space="0" w:color="auto"/>
            </w:tcBorders>
            <w:shd w:val="clear" w:color="auto" w:fill="FF764B"/>
          </w:tcPr>
          <w:p w14:paraId="52A15DB6" w14:textId="15A11760" w:rsidR="00F336CD" w:rsidRPr="000D16F8" w:rsidRDefault="00917C02" w:rsidP="00F336CD">
            <w:pPr>
              <w:pStyle w:val="NoSpacing"/>
              <w:tabs>
                <w:tab w:val="left" w:pos="9986"/>
              </w:tabs>
              <w:rPr>
                <w:b/>
                <w:bCs/>
              </w:rPr>
            </w:pPr>
            <w:r w:rsidRPr="000D16F8">
              <w:rPr>
                <w:b/>
                <w:bCs/>
              </w:rPr>
              <w:t>How we identify and assess need</w:t>
            </w:r>
            <w:r w:rsidR="00A927CD" w:rsidRPr="000D16F8">
              <w:rPr>
                <w:b/>
                <w:bCs/>
              </w:rPr>
              <w:t>s</w:t>
            </w:r>
          </w:p>
        </w:tc>
      </w:tr>
      <w:tr w:rsidR="005464F5" w:rsidRPr="004B08E8" w14:paraId="3AE5C388" w14:textId="77777777" w:rsidTr="00342DEC">
        <w:trPr>
          <w:trHeight w:val="270"/>
        </w:trPr>
        <w:tc>
          <w:tcPr>
            <w:tcW w:w="14740" w:type="dxa"/>
            <w:tcBorders>
              <w:top w:val="single" w:sz="8" w:space="0" w:color="auto"/>
            </w:tcBorders>
          </w:tcPr>
          <w:p w14:paraId="56B362E5" w14:textId="5B2E5842" w:rsidR="005464F5" w:rsidRPr="000D16F8" w:rsidRDefault="005464F5" w:rsidP="005464F5">
            <w:pPr>
              <w:pStyle w:val="Default"/>
              <w:rPr>
                <w:sz w:val="22"/>
                <w:szCs w:val="22"/>
              </w:rPr>
            </w:pPr>
            <w:r w:rsidRPr="000D16F8">
              <w:rPr>
                <w:b/>
                <w:bCs/>
                <w:sz w:val="22"/>
                <w:szCs w:val="22"/>
              </w:rPr>
              <w:t xml:space="preserve">How will you know if my child or young person needs extra help? </w:t>
            </w:r>
          </w:p>
        </w:tc>
      </w:tr>
      <w:tr w:rsidR="005464F5" w:rsidRPr="004B08E8" w14:paraId="3BE2D9EF" w14:textId="77777777" w:rsidTr="00342DEC">
        <w:trPr>
          <w:trHeight w:val="599"/>
        </w:trPr>
        <w:tc>
          <w:tcPr>
            <w:tcW w:w="14740" w:type="dxa"/>
          </w:tcPr>
          <w:p w14:paraId="60C27D09" w14:textId="56153736" w:rsidR="0067567E" w:rsidRPr="000D16F8" w:rsidRDefault="002D2F0B" w:rsidP="0067567E">
            <w:pPr>
              <w:pStyle w:val="Default"/>
              <w:rPr>
                <w:b/>
                <w:i/>
                <w:color w:val="000000" w:themeColor="text1"/>
                <w:sz w:val="22"/>
                <w:szCs w:val="22"/>
              </w:rPr>
            </w:pPr>
            <w:r w:rsidRPr="000D16F8">
              <w:rPr>
                <w:b/>
                <w:i/>
                <w:color w:val="000000" w:themeColor="text1"/>
                <w:sz w:val="22"/>
                <w:szCs w:val="22"/>
              </w:rPr>
              <w:t>We know that your child needs extra help if:</w:t>
            </w:r>
          </w:p>
          <w:p w14:paraId="61F8B418" w14:textId="288952BA" w:rsidR="0067567E" w:rsidRPr="000D16F8" w:rsidRDefault="002D2F0B" w:rsidP="00F04937">
            <w:pPr>
              <w:pStyle w:val="Default"/>
              <w:numPr>
                <w:ilvl w:val="0"/>
                <w:numId w:val="10"/>
              </w:numPr>
              <w:rPr>
                <w:color w:val="000000" w:themeColor="text1"/>
                <w:sz w:val="22"/>
                <w:szCs w:val="22"/>
              </w:rPr>
            </w:pPr>
            <w:r w:rsidRPr="000D16F8">
              <w:rPr>
                <w:color w:val="000000" w:themeColor="text1"/>
                <w:sz w:val="22"/>
                <w:szCs w:val="22"/>
              </w:rPr>
              <w:t>Concerns are raised by the teacher or by you as parents / carers</w:t>
            </w:r>
          </w:p>
          <w:p w14:paraId="37378270" w14:textId="56DB0682" w:rsidR="000D16F8" w:rsidRPr="000D16F8" w:rsidRDefault="000D16F8" w:rsidP="00F04937">
            <w:pPr>
              <w:pStyle w:val="Default"/>
              <w:numPr>
                <w:ilvl w:val="0"/>
                <w:numId w:val="10"/>
              </w:numPr>
              <w:rPr>
                <w:color w:val="000000" w:themeColor="text1"/>
                <w:sz w:val="22"/>
                <w:szCs w:val="22"/>
              </w:rPr>
            </w:pPr>
            <w:r w:rsidRPr="000D16F8">
              <w:rPr>
                <w:color w:val="000000" w:themeColor="text1"/>
                <w:sz w:val="22"/>
                <w:szCs w:val="22"/>
              </w:rPr>
              <w:t>Concerns raised by other professionals for example CAMHS, OT</w:t>
            </w:r>
          </w:p>
          <w:p w14:paraId="6DF5736D" w14:textId="1E7F79A2" w:rsidR="002D2F0B" w:rsidRPr="004C2A1B" w:rsidRDefault="002D2F0B" w:rsidP="00F04937">
            <w:pPr>
              <w:pStyle w:val="Default"/>
              <w:numPr>
                <w:ilvl w:val="0"/>
                <w:numId w:val="10"/>
              </w:numPr>
              <w:rPr>
                <w:b/>
                <w:i/>
                <w:color w:val="000000" w:themeColor="text1"/>
                <w:sz w:val="22"/>
                <w:szCs w:val="22"/>
              </w:rPr>
            </w:pPr>
            <w:r w:rsidRPr="004C2A1B">
              <w:rPr>
                <w:color w:val="000000" w:themeColor="text1"/>
                <w:sz w:val="22"/>
                <w:szCs w:val="22"/>
              </w:rPr>
              <w:t>Internal assessment and external assessments indicate a lack of progress</w:t>
            </w:r>
          </w:p>
          <w:p w14:paraId="3841E5D3" w14:textId="72E7EF04" w:rsidR="0067567E" w:rsidRPr="004C2A1B" w:rsidRDefault="000D16F8" w:rsidP="00F04937">
            <w:pPr>
              <w:pStyle w:val="Default"/>
              <w:numPr>
                <w:ilvl w:val="0"/>
                <w:numId w:val="10"/>
              </w:numPr>
              <w:rPr>
                <w:b/>
                <w:i/>
                <w:color w:val="000000" w:themeColor="text1"/>
                <w:sz w:val="22"/>
                <w:szCs w:val="22"/>
              </w:rPr>
            </w:pPr>
            <w:r w:rsidRPr="004C2A1B">
              <w:rPr>
                <w:color w:val="000000" w:themeColor="text1"/>
                <w:sz w:val="22"/>
                <w:szCs w:val="22"/>
              </w:rPr>
              <w:t>Observations by staff in school</w:t>
            </w:r>
          </w:p>
          <w:p w14:paraId="1B8B182B" w14:textId="1F138984" w:rsidR="005464F5" w:rsidRPr="004C2A1B" w:rsidRDefault="000D16F8" w:rsidP="000D16F8">
            <w:pPr>
              <w:pStyle w:val="Default"/>
              <w:numPr>
                <w:ilvl w:val="0"/>
                <w:numId w:val="10"/>
              </w:numPr>
              <w:rPr>
                <w:color w:val="000000" w:themeColor="text1"/>
                <w:sz w:val="22"/>
                <w:szCs w:val="22"/>
              </w:rPr>
            </w:pPr>
            <w:r w:rsidRPr="004C2A1B">
              <w:rPr>
                <w:color w:val="000000" w:themeColor="text1"/>
                <w:sz w:val="22"/>
                <w:szCs w:val="22"/>
              </w:rPr>
              <w:t xml:space="preserve">At the start of each academic year the children are </w:t>
            </w:r>
            <w:proofErr w:type="gramStart"/>
            <w:r w:rsidRPr="004C2A1B">
              <w:rPr>
                <w:color w:val="000000" w:themeColor="text1"/>
                <w:sz w:val="22"/>
                <w:szCs w:val="22"/>
              </w:rPr>
              <w:t>baselined</w:t>
            </w:r>
            <w:proofErr w:type="gramEnd"/>
            <w:r w:rsidRPr="004C2A1B">
              <w:rPr>
                <w:color w:val="000000" w:themeColor="text1"/>
                <w:sz w:val="22"/>
                <w:szCs w:val="22"/>
              </w:rPr>
              <w:t xml:space="preserve"> and progress is monitored.  </w:t>
            </w:r>
          </w:p>
          <w:p w14:paraId="089F8EDA" w14:textId="19FD092D" w:rsidR="002B336E" w:rsidRPr="004C2A1B" w:rsidRDefault="005464F5" w:rsidP="000D16F8">
            <w:pPr>
              <w:numPr>
                <w:ilvl w:val="0"/>
                <w:numId w:val="10"/>
              </w:numPr>
              <w:spacing w:after="0" w:line="240" w:lineRule="auto"/>
              <w:rPr>
                <w:b w:val="0"/>
                <w:color w:val="000000" w:themeColor="text1"/>
              </w:rPr>
            </w:pPr>
            <w:r w:rsidRPr="004C2A1B">
              <w:rPr>
                <w:b w:val="0"/>
                <w:color w:val="000000" w:themeColor="text1"/>
              </w:rPr>
              <w:lastRenderedPageBreak/>
              <w:t>After identification</w:t>
            </w:r>
            <w:r w:rsidR="000D16F8" w:rsidRPr="004C2A1B">
              <w:rPr>
                <w:b w:val="0"/>
                <w:color w:val="000000" w:themeColor="text1"/>
              </w:rPr>
              <w:t xml:space="preserve"> your child will be placed on a monitoring list and small progress steps are put in place supported by quality first teaching, clear differentiation and small group work. </w:t>
            </w:r>
          </w:p>
          <w:p w14:paraId="6C380348" w14:textId="488F1B8F" w:rsidR="00342DEC" w:rsidRPr="009B3814" w:rsidRDefault="000D16F8" w:rsidP="004B08E8">
            <w:pPr>
              <w:numPr>
                <w:ilvl w:val="0"/>
                <w:numId w:val="10"/>
              </w:numPr>
              <w:spacing w:after="0" w:line="240" w:lineRule="auto"/>
              <w:rPr>
                <w:b w:val="0"/>
                <w:color w:val="FF0000"/>
              </w:rPr>
            </w:pPr>
            <w:r w:rsidRPr="004C2A1B">
              <w:rPr>
                <w:b w:val="0"/>
                <w:color w:val="000000" w:themeColor="text1"/>
              </w:rPr>
              <w:t>If your child needed more support than your child would be placed on the SEN register with an IEP</w:t>
            </w:r>
          </w:p>
        </w:tc>
      </w:tr>
      <w:tr w:rsidR="005464F5" w:rsidRPr="004B08E8" w14:paraId="17FD557D" w14:textId="77777777" w:rsidTr="00342DEC">
        <w:trPr>
          <w:trHeight w:val="270"/>
        </w:trPr>
        <w:tc>
          <w:tcPr>
            <w:tcW w:w="14740" w:type="dxa"/>
          </w:tcPr>
          <w:p w14:paraId="08CF690A" w14:textId="77777777" w:rsidR="005464F5" w:rsidRPr="004B08E8" w:rsidRDefault="00087BAD" w:rsidP="00087BAD">
            <w:pPr>
              <w:pStyle w:val="Default"/>
              <w:rPr>
                <w:sz w:val="22"/>
                <w:szCs w:val="22"/>
              </w:rPr>
            </w:pPr>
            <w:r w:rsidRPr="004B08E8">
              <w:rPr>
                <w:b/>
                <w:sz w:val="22"/>
                <w:szCs w:val="22"/>
              </w:rPr>
              <w:lastRenderedPageBreak/>
              <w:t>What should I do if I think my child or young person needs extra help?</w:t>
            </w:r>
            <w:r w:rsidR="003E71F4">
              <w:rPr>
                <w:b/>
                <w:sz w:val="22"/>
                <w:szCs w:val="22"/>
              </w:rPr>
              <w:t xml:space="preserve"> </w:t>
            </w:r>
          </w:p>
        </w:tc>
      </w:tr>
      <w:tr w:rsidR="005464F5" w:rsidRPr="004B08E8" w14:paraId="12BC2806" w14:textId="77777777" w:rsidTr="00342DEC">
        <w:trPr>
          <w:trHeight w:val="568"/>
        </w:trPr>
        <w:tc>
          <w:tcPr>
            <w:tcW w:w="14740" w:type="dxa"/>
          </w:tcPr>
          <w:p w14:paraId="6D7B2D6A" w14:textId="7D062E35" w:rsidR="000D16F8" w:rsidRPr="000D16F8" w:rsidRDefault="000D16F8" w:rsidP="000D16F8">
            <w:pPr>
              <w:pStyle w:val="Default"/>
              <w:rPr>
                <w:color w:val="000000" w:themeColor="text1"/>
                <w:sz w:val="22"/>
                <w:szCs w:val="22"/>
              </w:rPr>
            </w:pPr>
            <w:r w:rsidRPr="000D16F8">
              <w:rPr>
                <w:color w:val="000000" w:themeColor="text1"/>
                <w:sz w:val="22"/>
                <w:szCs w:val="22"/>
              </w:rPr>
              <w:t xml:space="preserve">Initially you should raise your concerns with the class teacher.  After discussions internal assessments will take place and if appropriate your child may be </w:t>
            </w:r>
            <w:r w:rsidR="00DD1BB2" w:rsidRPr="000D16F8">
              <w:rPr>
                <w:color w:val="000000" w:themeColor="text1"/>
                <w:sz w:val="22"/>
                <w:szCs w:val="22"/>
              </w:rPr>
              <w:t>referred</w:t>
            </w:r>
            <w:r w:rsidRPr="000D16F8">
              <w:rPr>
                <w:color w:val="000000" w:themeColor="text1"/>
                <w:sz w:val="22"/>
                <w:szCs w:val="22"/>
              </w:rPr>
              <w:t xml:space="preserve"> to the school SENDCO: </w:t>
            </w:r>
            <w:r w:rsidR="00413587">
              <w:rPr>
                <w:color w:val="FF0000"/>
                <w:sz w:val="22"/>
                <w:szCs w:val="22"/>
              </w:rPr>
              <w:t xml:space="preserve">Clare Pattison </w:t>
            </w:r>
          </w:p>
          <w:p w14:paraId="1537A4DB" w14:textId="41D5387A" w:rsidR="000D16F8" w:rsidRPr="000D16F8" w:rsidRDefault="000D16F8" w:rsidP="00DC28DC">
            <w:pPr>
              <w:pStyle w:val="Default"/>
              <w:rPr>
                <w:color w:val="808080"/>
                <w:sz w:val="22"/>
                <w:szCs w:val="22"/>
              </w:rPr>
            </w:pPr>
            <w:r w:rsidRPr="000D16F8">
              <w:rPr>
                <w:color w:val="000000" w:themeColor="text1"/>
                <w:sz w:val="22"/>
                <w:szCs w:val="22"/>
              </w:rPr>
              <w:t xml:space="preserve">If you still have concerns after speaking with the class </w:t>
            </w:r>
            <w:proofErr w:type="gramStart"/>
            <w:r w:rsidRPr="000D16F8">
              <w:rPr>
                <w:color w:val="000000" w:themeColor="text1"/>
                <w:sz w:val="22"/>
                <w:szCs w:val="22"/>
              </w:rPr>
              <w:t>teacher</w:t>
            </w:r>
            <w:proofErr w:type="gramEnd"/>
            <w:r w:rsidRPr="000D16F8">
              <w:rPr>
                <w:color w:val="000000" w:themeColor="text1"/>
                <w:sz w:val="22"/>
                <w:szCs w:val="22"/>
              </w:rPr>
              <w:t xml:space="preserve"> then please talk to the school SENDCo directly</w:t>
            </w:r>
            <w:r w:rsidR="00087BAD" w:rsidRPr="000D16F8">
              <w:rPr>
                <w:i/>
                <w:color w:val="000000" w:themeColor="text1"/>
                <w:sz w:val="22"/>
                <w:szCs w:val="22"/>
              </w:rPr>
              <w:t xml:space="preserve"> </w:t>
            </w:r>
          </w:p>
        </w:tc>
      </w:tr>
      <w:tr w:rsidR="005464F5" w:rsidRPr="004B08E8" w14:paraId="6BB99412" w14:textId="77777777" w:rsidTr="00342DEC">
        <w:trPr>
          <w:trHeight w:val="270"/>
        </w:trPr>
        <w:tc>
          <w:tcPr>
            <w:tcW w:w="14740" w:type="dxa"/>
          </w:tcPr>
          <w:p w14:paraId="57582613" w14:textId="0EDC1D00" w:rsidR="005464F5" w:rsidRPr="004B08E8" w:rsidRDefault="00405829" w:rsidP="00087BAD">
            <w:pPr>
              <w:pStyle w:val="Default"/>
              <w:rPr>
                <w:b/>
                <w:sz w:val="22"/>
                <w:szCs w:val="22"/>
              </w:rPr>
            </w:pPr>
            <w:r>
              <w:rPr>
                <w:b/>
                <w:sz w:val="22"/>
                <w:szCs w:val="22"/>
              </w:rPr>
              <w:t xml:space="preserve">Where </w:t>
            </w:r>
            <w:r w:rsidR="00087BAD" w:rsidRPr="004B08E8">
              <w:rPr>
                <w:b/>
                <w:sz w:val="22"/>
                <w:szCs w:val="22"/>
              </w:rPr>
              <w:t xml:space="preserve">can I find the </w:t>
            </w:r>
            <w:r w:rsidR="00527F4F">
              <w:rPr>
                <w:b/>
                <w:sz w:val="22"/>
                <w:szCs w:val="22"/>
              </w:rPr>
              <w:t>setting/</w:t>
            </w:r>
            <w:r w:rsidR="00087BAD" w:rsidRPr="004B08E8">
              <w:rPr>
                <w:b/>
                <w:sz w:val="22"/>
                <w:szCs w:val="22"/>
              </w:rPr>
              <w:t>school’s SEND policy</w:t>
            </w:r>
            <w:r w:rsidR="008C616A">
              <w:rPr>
                <w:b/>
                <w:sz w:val="22"/>
                <w:szCs w:val="22"/>
              </w:rPr>
              <w:t xml:space="preserve"> and other related documents</w:t>
            </w:r>
            <w:r w:rsidR="00087BAD" w:rsidRPr="004B08E8">
              <w:rPr>
                <w:b/>
                <w:sz w:val="22"/>
                <w:szCs w:val="22"/>
              </w:rPr>
              <w:t xml:space="preserve">? </w:t>
            </w:r>
          </w:p>
        </w:tc>
      </w:tr>
      <w:tr w:rsidR="005464F5" w:rsidRPr="004B08E8" w14:paraId="2A6BE904" w14:textId="77777777" w:rsidTr="00342DEC">
        <w:trPr>
          <w:trHeight w:val="525"/>
        </w:trPr>
        <w:tc>
          <w:tcPr>
            <w:tcW w:w="14740" w:type="dxa"/>
          </w:tcPr>
          <w:p w14:paraId="34E403A0" w14:textId="1CEE33CC" w:rsidR="0029715D" w:rsidRPr="004C2A1B" w:rsidRDefault="000D16F8" w:rsidP="004C2A1B">
            <w:pPr>
              <w:pStyle w:val="Default"/>
              <w:numPr>
                <w:ilvl w:val="0"/>
                <w:numId w:val="11"/>
              </w:numPr>
              <w:rPr>
                <w:color w:val="808080"/>
                <w:sz w:val="22"/>
                <w:szCs w:val="22"/>
              </w:rPr>
            </w:pPr>
            <w:r w:rsidRPr="000D16F8">
              <w:rPr>
                <w:color w:val="000000" w:themeColor="text1"/>
                <w:sz w:val="22"/>
                <w:szCs w:val="22"/>
              </w:rPr>
              <w:t xml:space="preserve">All policies are on the school website or available from the school office </w:t>
            </w:r>
          </w:p>
        </w:tc>
      </w:tr>
    </w:tbl>
    <w:p w14:paraId="3F2AA2A7" w14:textId="77777777" w:rsidR="00F336CD" w:rsidRDefault="00404F34" w:rsidP="00404F34">
      <w:pPr>
        <w:spacing w:after="0" w:line="240" w:lineRule="auto"/>
      </w:pPr>
      <w:r>
        <w:br w:type="page"/>
      </w:r>
    </w:p>
    <w:tbl>
      <w:tblPr>
        <w:tblW w:w="14740"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40"/>
      </w:tblGrid>
      <w:tr w:rsidR="00A41D15" w:rsidRPr="004B08E8" w14:paraId="0402A3C3" w14:textId="77777777" w:rsidTr="00F336CD">
        <w:trPr>
          <w:trHeight w:val="300"/>
          <w:tblHeader/>
        </w:trPr>
        <w:tc>
          <w:tcPr>
            <w:tcW w:w="14740" w:type="dxa"/>
            <w:shd w:val="clear" w:color="auto" w:fill="76923C" w:themeFill="accent3" w:themeFillShade="BF"/>
          </w:tcPr>
          <w:p w14:paraId="61AEA527" w14:textId="77777777" w:rsidR="00A41D15" w:rsidRPr="002D4FBD" w:rsidRDefault="00A41D15" w:rsidP="00A41D15">
            <w:pPr>
              <w:pStyle w:val="NoSpacing"/>
              <w:jc w:val="center"/>
              <w:rPr>
                <w:sz w:val="24"/>
                <w:szCs w:val="24"/>
              </w:rPr>
            </w:pPr>
            <w:hyperlink w:anchor="FRONT" w:history="1">
              <w:r w:rsidRPr="002D4FBD">
                <w:rPr>
                  <w:rStyle w:val="Hyperlink"/>
                  <w:color w:val="FFFFFF" w:themeColor="background1"/>
                  <w:sz w:val="24"/>
                  <w:szCs w:val="24"/>
                </w:rPr>
                <w:t>--------------------------------------------------------------- Click here to return to the front page ----------------------------------------------------------</w:t>
              </w:r>
            </w:hyperlink>
          </w:p>
        </w:tc>
      </w:tr>
      <w:tr w:rsidR="00087BAD" w:rsidRPr="004B08E8" w14:paraId="657D2659" w14:textId="77777777" w:rsidTr="002457C7">
        <w:trPr>
          <w:trHeight w:val="300"/>
          <w:tblHeader/>
        </w:trPr>
        <w:tc>
          <w:tcPr>
            <w:tcW w:w="14740" w:type="dxa"/>
            <w:shd w:val="clear" w:color="auto" w:fill="FFB64B"/>
          </w:tcPr>
          <w:p w14:paraId="7451141A" w14:textId="77777777" w:rsidR="00087BAD" w:rsidRPr="004B08E8" w:rsidRDefault="00DA4DE6" w:rsidP="00087BAD">
            <w:pPr>
              <w:pStyle w:val="Default"/>
              <w:rPr>
                <w:rFonts w:cs="Times New Roman"/>
                <w:b/>
                <w:color w:val="auto"/>
              </w:rPr>
            </w:pPr>
            <w:bookmarkStart w:id="0" w:name="Teaching"/>
            <w:r>
              <w:rPr>
                <w:rFonts w:cs="Times New Roman"/>
                <w:b/>
                <w:color w:val="auto"/>
              </w:rPr>
              <w:t>T</w:t>
            </w:r>
            <w:r w:rsidR="00087BAD" w:rsidRPr="004B08E8">
              <w:rPr>
                <w:rFonts w:cs="Times New Roman"/>
                <w:b/>
                <w:color w:val="auto"/>
              </w:rPr>
              <w:t>eaching, Learning and Support</w:t>
            </w:r>
            <w:bookmarkEnd w:id="0"/>
          </w:p>
        </w:tc>
      </w:tr>
      <w:tr w:rsidR="00087BAD" w:rsidRPr="004B08E8" w14:paraId="499C7AE4" w14:textId="77777777" w:rsidTr="00F336CD">
        <w:trPr>
          <w:trHeight w:val="270"/>
        </w:trPr>
        <w:tc>
          <w:tcPr>
            <w:tcW w:w="14740" w:type="dxa"/>
          </w:tcPr>
          <w:p w14:paraId="0D351CBF" w14:textId="7259F54E" w:rsidR="00D54E77" w:rsidRPr="004B08E8" w:rsidRDefault="009065C8" w:rsidP="00DC44D7">
            <w:pPr>
              <w:pStyle w:val="Default"/>
              <w:rPr>
                <w:sz w:val="22"/>
                <w:szCs w:val="22"/>
              </w:rPr>
            </w:pPr>
            <w:r w:rsidRPr="009065C8">
              <w:rPr>
                <w:b/>
                <w:bCs/>
                <w:sz w:val="22"/>
                <w:szCs w:val="22"/>
              </w:rPr>
              <w:t xml:space="preserve">How will you teach </w:t>
            </w:r>
            <w:r w:rsidR="00DC44D7">
              <w:rPr>
                <w:b/>
                <w:bCs/>
                <w:sz w:val="22"/>
                <w:szCs w:val="22"/>
              </w:rPr>
              <w:t xml:space="preserve">and </w:t>
            </w:r>
            <w:r w:rsidRPr="009065C8">
              <w:rPr>
                <w:b/>
                <w:bCs/>
                <w:sz w:val="22"/>
                <w:szCs w:val="22"/>
              </w:rPr>
              <w:t xml:space="preserve">support my child </w:t>
            </w:r>
            <w:r w:rsidR="00FE0F1C">
              <w:rPr>
                <w:b/>
                <w:bCs/>
                <w:sz w:val="22"/>
                <w:szCs w:val="22"/>
              </w:rPr>
              <w:t xml:space="preserve">or young person </w:t>
            </w:r>
            <w:r w:rsidRPr="009065C8">
              <w:rPr>
                <w:b/>
                <w:bCs/>
                <w:sz w:val="22"/>
                <w:szCs w:val="22"/>
              </w:rPr>
              <w:t>with SEND?</w:t>
            </w:r>
            <w:r w:rsidR="009847D5">
              <w:rPr>
                <w:b/>
                <w:bCs/>
                <w:sz w:val="22"/>
                <w:szCs w:val="22"/>
              </w:rPr>
              <w:t xml:space="preserve"> </w:t>
            </w:r>
          </w:p>
        </w:tc>
      </w:tr>
      <w:tr w:rsidR="007F5657" w:rsidRPr="004B08E8" w14:paraId="171A7221" w14:textId="77777777" w:rsidTr="009B3814">
        <w:trPr>
          <w:trHeight w:val="779"/>
        </w:trPr>
        <w:tc>
          <w:tcPr>
            <w:tcW w:w="14740" w:type="dxa"/>
          </w:tcPr>
          <w:p w14:paraId="143288A5" w14:textId="77777777" w:rsidR="009B3814" w:rsidRPr="009B3814" w:rsidRDefault="009B3814" w:rsidP="009B3814">
            <w:pPr>
              <w:numPr>
                <w:ilvl w:val="0"/>
                <w:numId w:val="11"/>
              </w:numPr>
              <w:spacing w:after="0" w:line="240" w:lineRule="auto"/>
              <w:rPr>
                <w:b w:val="0"/>
                <w:color w:val="000000" w:themeColor="text1"/>
              </w:rPr>
            </w:pPr>
            <w:r w:rsidRPr="009B3814">
              <w:rPr>
                <w:b w:val="0"/>
                <w:color w:val="000000" w:themeColor="text1"/>
              </w:rPr>
              <w:t>All children will be provided with quality first teaching that is differentiated to meet their needs</w:t>
            </w:r>
          </w:p>
          <w:p w14:paraId="46AD25D6" w14:textId="045E1F4B"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 xml:space="preserve">The quality of teaching is monitored through processes </w:t>
            </w:r>
            <w:proofErr w:type="gramStart"/>
            <w:r w:rsidRPr="009B3814">
              <w:rPr>
                <w:rFonts w:cs="Calibri"/>
                <w:b w:val="0"/>
                <w:color w:val="000000" w:themeColor="text1"/>
              </w:rPr>
              <w:t>including:</w:t>
            </w:r>
            <w:proofErr w:type="gramEnd"/>
            <w:r w:rsidRPr="009B3814">
              <w:rPr>
                <w:rFonts w:cs="Calibri"/>
                <w:b w:val="0"/>
                <w:color w:val="000000" w:themeColor="text1"/>
              </w:rPr>
              <w:t xml:space="preserve"> classroom observations (senior leadership team, SENDCo and external verifiers), on-going assessment of pupil progress, work sampling, scrutiny of planning, meetings with SENDCo/leadership team, pupil and parent feedback.) Children with a disability will be provided with ‘reasonable adjustments’ in order to increase their access to the taught curriculum. </w:t>
            </w:r>
          </w:p>
          <w:p w14:paraId="58DAF6C9" w14:textId="77777777"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 xml:space="preserve">All children have curriculum targets set in line with national outcomes to ensure ambition. These are discussed with parents at events such as Parents Evenings. Parents of children on the SEND register will have a consultation meeting with their child’s class teacher and a member of the SEND team once a term (3 times a year). </w:t>
            </w:r>
          </w:p>
          <w:p w14:paraId="15B7ADDF" w14:textId="77777777"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Pupils who are failing to make expected levels of progress are identified quickly and are discussed in termly data meetings that are undertaken between the class teacher(s) and members of the senior leadership team.</w:t>
            </w:r>
          </w:p>
          <w:p w14:paraId="71CAF089" w14:textId="77777777"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 xml:space="preserve">Assessments are made in a number of ways including via testing, through marking in books or by classroom participation or observation. </w:t>
            </w:r>
          </w:p>
          <w:p w14:paraId="5AB5F4DB" w14:textId="77777777"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 xml:space="preserve">Individual assessments of the pupil will can be </w:t>
            </w:r>
            <w:proofErr w:type="gramStart"/>
            <w:r w:rsidRPr="009B3814">
              <w:rPr>
                <w:rFonts w:cs="Calibri"/>
                <w:b w:val="0"/>
                <w:color w:val="000000" w:themeColor="text1"/>
              </w:rPr>
              <w:t>under taken</w:t>
            </w:r>
            <w:proofErr w:type="gramEnd"/>
            <w:r w:rsidRPr="009B3814">
              <w:rPr>
                <w:rFonts w:cs="Calibri"/>
                <w:b w:val="0"/>
                <w:color w:val="000000" w:themeColor="text1"/>
              </w:rPr>
              <w:t xml:space="preserve"> in order to make an accurate assessment of their individual needs.</w:t>
            </w:r>
            <w:r w:rsidRPr="009B3814">
              <w:rPr>
                <w:rFonts w:cs="Calibri"/>
                <w:b w:val="0"/>
                <w:color w:val="000000" w:themeColor="text1"/>
              </w:rPr>
              <w:br/>
              <w:t xml:space="preserve">Some children will require additional support in the form of a small focus group. This will be run by the teacher or teaching assistant, the interventions will be reviewed regularly (at least termly) to ascertain the effectiveness of the provision and to inform future planning. </w:t>
            </w:r>
          </w:p>
          <w:p w14:paraId="04351F89" w14:textId="0C44908D"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Where there are still concerns regarding rates of progress, even after high quality interventions, parent’s will be informed that the school considers their child may require SEND support, they will be invited to discussions in order to support the identification of action to improve outcomes.</w:t>
            </w:r>
            <w:r w:rsidRPr="009B3814">
              <w:rPr>
                <w:rFonts w:cs="Calibri"/>
                <w:b w:val="0"/>
                <w:color w:val="000000" w:themeColor="text1"/>
              </w:rPr>
              <w:br/>
              <w:t xml:space="preserve">SEND support will be recorded on </w:t>
            </w:r>
            <w:r w:rsidR="00DD1BB2" w:rsidRPr="009B3814">
              <w:rPr>
                <w:rFonts w:cs="Calibri"/>
                <w:b w:val="0"/>
                <w:color w:val="000000" w:themeColor="text1"/>
              </w:rPr>
              <w:t>an</w:t>
            </w:r>
            <w:r w:rsidRPr="009B3814">
              <w:rPr>
                <w:rFonts w:cs="Calibri"/>
                <w:b w:val="0"/>
                <w:color w:val="000000" w:themeColor="text1"/>
              </w:rPr>
              <w:t xml:space="preserve"> IEP, giving a set of expected outcomes. Progress towards these outcomes will be tracked and reviewed three times a year (usually November, March and July) with the SENDCo, parents, the pupil (where necessary) and their class teacher. </w:t>
            </w:r>
          </w:p>
          <w:p w14:paraId="7D283330" w14:textId="2CF1CE7C" w:rsidR="009B3814" w:rsidRPr="009B3814" w:rsidRDefault="009B3814" w:rsidP="009B3814">
            <w:pPr>
              <w:numPr>
                <w:ilvl w:val="0"/>
                <w:numId w:val="11"/>
              </w:numPr>
              <w:spacing w:after="0" w:line="240" w:lineRule="auto"/>
              <w:rPr>
                <w:b w:val="0"/>
                <w:color w:val="000000" w:themeColor="text1"/>
              </w:rPr>
            </w:pPr>
            <w:r w:rsidRPr="009B3814">
              <w:rPr>
                <w:rFonts w:cs="Calibri"/>
                <w:b w:val="0"/>
                <w:color w:val="000000" w:themeColor="text1"/>
              </w:rPr>
              <w:t xml:space="preserve">If progress rates are still thought to be inadequate despite the delivery of </w:t>
            </w:r>
            <w:r w:rsidR="00DD1BB2" w:rsidRPr="009B3814">
              <w:rPr>
                <w:rFonts w:cs="Calibri"/>
                <w:b w:val="0"/>
                <w:color w:val="000000" w:themeColor="text1"/>
              </w:rPr>
              <w:t>high-quality</w:t>
            </w:r>
            <w:r w:rsidRPr="009B3814">
              <w:rPr>
                <w:rFonts w:cs="Calibri"/>
                <w:b w:val="0"/>
                <w:color w:val="000000" w:themeColor="text1"/>
              </w:rPr>
              <w:t xml:space="preserve"> interventions, advice may be sought from external agencies, according to pupil need. For example, The Special Educational Needs Support Service, Speech and Language Therapy, the Autism Outreach Team or an Educational Psychologist. </w:t>
            </w:r>
          </w:p>
          <w:p w14:paraId="5B0C0CB7" w14:textId="598EA16C" w:rsidR="009B3814" w:rsidRPr="00413587" w:rsidRDefault="009B3814" w:rsidP="00413587">
            <w:pPr>
              <w:numPr>
                <w:ilvl w:val="0"/>
                <w:numId w:val="11"/>
              </w:numPr>
              <w:spacing w:after="0" w:line="240" w:lineRule="auto"/>
              <w:rPr>
                <w:b w:val="0"/>
                <w:color w:val="000000" w:themeColor="text1"/>
              </w:rPr>
            </w:pPr>
            <w:r w:rsidRPr="009B3814">
              <w:rPr>
                <w:rFonts w:cs="Calibri"/>
                <w:b w:val="0"/>
                <w:color w:val="000000" w:themeColor="text1"/>
              </w:rPr>
              <w:t xml:space="preserve">For a very small percentage of pupils, whose needs are significant and </w:t>
            </w:r>
            <w:proofErr w:type="gramStart"/>
            <w:r w:rsidRPr="009B3814">
              <w:rPr>
                <w:rFonts w:cs="Calibri"/>
                <w:b w:val="0"/>
                <w:color w:val="000000" w:themeColor="text1"/>
              </w:rPr>
              <w:t>complex</w:t>
            </w:r>
            <w:proofErr w:type="gramEnd"/>
            <w:r w:rsidRPr="009B3814">
              <w:rPr>
                <w:rFonts w:cs="Calibri"/>
                <w:b w:val="0"/>
                <w:color w:val="000000" w:themeColor="text1"/>
              </w:rPr>
              <w:t xml:space="preserve"> and the special educational provision required to meet their needs cannot reasonably be met from within the school’s own resources, a request will be made to the Local Authority to </w:t>
            </w:r>
            <w:r w:rsidR="00DD1BB2" w:rsidRPr="009B3814">
              <w:rPr>
                <w:rFonts w:cs="Calibri"/>
                <w:b w:val="0"/>
                <w:color w:val="000000" w:themeColor="text1"/>
              </w:rPr>
              <w:t>assess</w:t>
            </w:r>
            <w:r w:rsidRPr="009B3814">
              <w:rPr>
                <w:rFonts w:cs="Calibri"/>
                <w:b w:val="0"/>
                <w:color w:val="000000" w:themeColor="text1"/>
              </w:rPr>
              <w:t xml:space="preserve"> education, health and care needs. This may result in an Education, Health and Care Plan (EHC) being provided</w:t>
            </w:r>
            <w:r w:rsidR="00413587">
              <w:rPr>
                <w:rFonts w:cs="Calibri"/>
                <w:b w:val="0"/>
                <w:color w:val="000000" w:themeColor="text1"/>
              </w:rPr>
              <w:t>.</w:t>
            </w:r>
          </w:p>
          <w:p w14:paraId="4FD39343" w14:textId="77777777" w:rsidR="00413587" w:rsidRDefault="00413587" w:rsidP="00413587">
            <w:pPr>
              <w:spacing w:after="0" w:line="240" w:lineRule="auto"/>
              <w:ind w:left="360"/>
              <w:rPr>
                <w:b w:val="0"/>
                <w:color w:val="000000" w:themeColor="text1"/>
              </w:rPr>
            </w:pPr>
          </w:p>
          <w:p w14:paraId="5B6C79F1" w14:textId="02C541D1" w:rsidR="009B3814" w:rsidRDefault="009B3814" w:rsidP="009B3814">
            <w:pPr>
              <w:spacing w:after="0" w:line="240" w:lineRule="auto"/>
              <w:rPr>
                <w:b w:val="0"/>
                <w:color w:val="000000" w:themeColor="text1"/>
              </w:rPr>
            </w:pPr>
            <w:r>
              <w:rPr>
                <w:b w:val="0"/>
                <w:color w:val="000000" w:themeColor="text1"/>
              </w:rPr>
              <w:t xml:space="preserve">As part of the differentiation your child may receive one or all of the following </w:t>
            </w:r>
          </w:p>
          <w:p w14:paraId="1505BFB9" w14:textId="77777777" w:rsidR="009B3814" w:rsidRDefault="009B3814" w:rsidP="009B3814">
            <w:pPr>
              <w:pStyle w:val="ListParagraph"/>
              <w:numPr>
                <w:ilvl w:val="0"/>
                <w:numId w:val="36"/>
              </w:numPr>
              <w:spacing w:after="0" w:line="240" w:lineRule="auto"/>
              <w:rPr>
                <w:b w:val="0"/>
                <w:color w:val="000000" w:themeColor="text1"/>
              </w:rPr>
            </w:pPr>
            <w:r w:rsidRPr="009B3814">
              <w:rPr>
                <w:b w:val="0"/>
                <w:color w:val="000000" w:themeColor="text1"/>
              </w:rPr>
              <w:t>targeted in class work</w:t>
            </w:r>
          </w:p>
          <w:p w14:paraId="3F8714A8" w14:textId="77777777" w:rsidR="009B3814" w:rsidRDefault="009B3814" w:rsidP="009B3814">
            <w:pPr>
              <w:pStyle w:val="ListParagraph"/>
              <w:numPr>
                <w:ilvl w:val="0"/>
                <w:numId w:val="36"/>
              </w:numPr>
              <w:spacing w:after="0" w:line="240" w:lineRule="auto"/>
              <w:rPr>
                <w:b w:val="0"/>
                <w:color w:val="000000" w:themeColor="text1"/>
              </w:rPr>
            </w:pPr>
            <w:r w:rsidRPr="009B3814">
              <w:rPr>
                <w:b w:val="0"/>
                <w:color w:val="000000" w:themeColor="text1"/>
              </w:rPr>
              <w:t>small group class support</w:t>
            </w:r>
          </w:p>
          <w:p w14:paraId="38284FF7" w14:textId="1B8C87F8" w:rsidR="009B3814" w:rsidRDefault="009B3814" w:rsidP="009B3814">
            <w:pPr>
              <w:pStyle w:val="ListParagraph"/>
              <w:numPr>
                <w:ilvl w:val="0"/>
                <w:numId w:val="36"/>
              </w:numPr>
              <w:spacing w:after="0" w:line="240" w:lineRule="auto"/>
              <w:rPr>
                <w:b w:val="0"/>
                <w:color w:val="000000" w:themeColor="text1"/>
              </w:rPr>
            </w:pPr>
            <w:r w:rsidRPr="009B3814">
              <w:rPr>
                <w:b w:val="0"/>
                <w:color w:val="000000" w:themeColor="text1"/>
              </w:rPr>
              <w:lastRenderedPageBreak/>
              <w:t>small group interventions</w:t>
            </w:r>
          </w:p>
          <w:p w14:paraId="489273E9" w14:textId="7BFDF2B0" w:rsidR="009B3814" w:rsidRDefault="009B3814" w:rsidP="009B3814">
            <w:pPr>
              <w:pStyle w:val="ListParagraph"/>
              <w:numPr>
                <w:ilvl w:val="0"/>
                <w:numId w:val="36"/>
              </w:numPr>
              <w:spacing w:after="0" w:line="240" w:lineRule="auto"/>
              <w:rPr>
                <w:b w:val="0"/>
                <w:color w:val="000000" w:themeColor="text1"/>
              </w:rPr>
            </w:pPr>
            <w:r w:rsidRPr="009B3814">
              <w:rPr>
                <w:b w:val="0"/>
                <w:color w:val="000000" w:themeColor="text1"/>
              </w:rPr>
              <w:t>1-1 interventions</w:t>
            </w:r>
          </w:p>
          <w:p w14:paraId="782DFB9B" w14:textId="155720F5" w:rsidR="00F8730F" w:rsidRPr="009B3814" w:rsidRDefault="009B3814" w:rsidP="009B3814">
            <w:pPr>
              <w:pStyle w:val="ListParagraph"/>
              <w:numPr>
                <w:ilvl w:val="0"/>
                <w:numId w:val="36"/>
              </w:numPr>
              <w:spacing w:after="0" w:line="240" w:lineRule="auto"/>
              <w:rPr>
                <w:b w:val="0"/>
                <w:color w:val="000000" w:themeColor="text1"/>
              </w:rPr>
            </w:pPr>
            <w:r>
              <w:rPr>
                <w:b w:val="0"/>
                <w:color w:val="000000" w:themeColor="text1"/>
              </w:rPr>
              <w:t>External support (art therapy, emotional support)</w:t>
            </w:r>
          </w:p>
        </w:tc>
      </w:tr>
      <w:tr w:rsidR="007F5657" w:rsidRPr="004B08E8" w14:paraId="4ADB6CE6" w14:textId="77777777" w:rsidTr="00F336CD">
        <w:trPr>
          <w:trHeight w:val="144"/>
        </w:trPr>
        <w:tc>
          <w:tcPr>
            <w:tcW w:w="14740" w:type="dxa"/>
          </w:tcPr>
          <w:p w14:paraId="6C992989" w14:textId="154482EA" w:rsidR="007F5657" w:rsidRPr="00164805" w:rsidRDefault="00767031" w:rsidP="0051799D">
            <w:pPr>
              <w:pStyle w:val="Default"/>
              <w:rPr>
                <w:sz w:val="22"/>
                <w:szCs w:val="22"/>
              </w:rPr>
            </w:pPr>
            <w:r>
              <w:rPr>
                <w:b/>
                <w:bCs/>
                <w:sz w:val="22"/>
                <w:szCs w:val="22"/>
              </w:rPr>
              <w:lastRenderedPageBreak/>
              <w:t xml:space="preserve"> </w:t>
            </w:r>
            <w:r w:rsidR="007F5657" w:rsidRPr="00164805">
              <w:rPr>
                <w:b/>
                <w:bCs/>
                <w:sz w:val="22"/>
                <w:szCs w:val="22"/>
              </w:rPr>
              <w:t>How will the curriculum</w:t>
            </w:r>
            <w:r w:rsidR="00A74C02">
              <w:rPr>
                <w:b/>
                <w:bCs/>
                <w:sz w:val="22"/>
                <w:szCs w:val="22"/>
              </w:rPr>
              <w:t xml:space="preserve"> and learning environment </w:t>
            </w:r>
            <w:r w:rsidR="007F5657" w:rsidRPr="00164805">
              <w:rPr>
                <w:b/>
                <w:bCs/>
                <w:sz w:val="22"/>
                <w:szCs w:val="22"/>
              </w:rPr>
              <w:t xml:space="preserve">be matched to my child or young person’s needs? </w:t>
            </w:r>
          </w:p>
        </w:tc>
      </w:tr>
      <w:tr w:rsidR="007F5657" w:rsidRPr="004B08E8" w14:paraId="1B9642F7" w14:textId="77777777" w:rsidTr="00F336CD">
        <w:trPr>
          <w:trHeight w:val="144"/>
        </w:trPr>
        <w:tc>
          <w:tcPr>
            <w:tcW w:w="14740" w:type="dxa"/>
          </w:tcPr>
          <w:p w14:paraId="3338C7E3" w14:textId="6682DDDB" w:rsidR="009B3814" w:rsidRPr="002B4A40" w:rsidRDefault="009B3814" w:rsidP="002B4A40">
            <w:pPr>
              <w:pStyle w:val="NormalWeb"/>
              <w:spacing w:after="0" w:afterAutospacing="0"/>
              <w:rPr>
                <w:rFonts w:ascii="Calibri" w:hAnsi="Calibri" w:cs="Calibri"/>
                <w:sz w:val="22"/>
                <w:szCs w:val="22"/>
              </w:rPr>
            </w:pPr>
            <w:r w:rsidRPr="009B3814">
              <w:rPr>
                <w:rFonts w:ascii="Calibri" w:hAnsi="Calibri" w:cs="Calibri"/>
                <w:sz w:val="22"/>
                <w:szCs w:val="22"/>
              </w:rPr>
              <w:t xml:space="preserve">Where a </w:t>
            </w:r>
            <w:r>
              <w:rPr>
                <w:rFonts w:ascii="Calibri" w:hAnsi="Calibri" w:cs="Calibri"/>
                <w:sz w:val="22"/>
                <w:szCs w:val="22"/>
              </w:rPr>
              <w:t>child</w:t>
            </w:r>
            <w:r w:rsidR="002B4A40">
              <w:rPr>
                <w:rFonts w:ascii="Calibri" w:hAnsi="Calibri" w:cs="Calibri"/>
                <w:sz w:val="22"/>
                <w:szCs w:val="22"/>
              </w:rPr>
              <w:t xml:space="preserve"> </w:t>
            </w:r>
            <w:r w:rsidRPr="009B3814">
              <w:rPr>
                <w:rFonts w:ascii="Calibri" w:hAnsi="Calibri" w:cs="Calibri"/>
                <w:sz w:val="22"/>
                <w:szCs w:val="22"/>
              </w:rPr>
              <w:t>has been identified as having special educational needs, their work will be differentiated by the class teacher to enable them to access the curriculum more easily.</w:t>
            </w:r>
            <w:r w:rsidR="002B4A40">
              <w:rPr>
                <w:rFonts w:ascii="Calibri" w:hAnsi="Calibri" w:cs="Calibri"/>
                <w:sz w:val="22"/>
                <w:szCs w:val="22"/>
              </w:rPr>
              <w:t xml:space="preserve"> </w:t>
            </w:r>
            <w:r w:rsidRPr="009B3814">
              <w:rPr>
                <w:rFonts w:ascii="Calibri" w:hAnsi="Calibri" w:cs="Calibri"/>
                <w:sz w:val="22"/>
                <w:szCs w:val="22"/>
              </w:rPr>
              <w:t>Teaching Assistants (TAs) may be allocated to work with the pupil 1:1</w:t>
            </w:r>
            <w:r w:rsidR="002B4A40">
              <w:rPr>
                <w:rFonts w:ascii="Calibri" w:hAnsi="Calibri" w:cs="Calibri"/>
                <w:sz w:val="22"/>
                <w:szCs w:val="22"/>
              </w:rPr>
              <w:t xml:space="preserve"> or in a small group</w:t>
            </w:r>
            <w:r w:rsidRPr="009B3814">
              <w:rPr>
                <w:rFonts w:ascii="Calibri" w:hAnsi="Calibri" w:cs="Calibri"/>
                <w:sz w:val="22"/>
                <w:szCs w:val="22"/>
              </w:rPr>
              <w:t xml:space="preserve"> for an amount of time during the school day, such as in assembly or for part of a lesson or in a small group to target more specific needs. </w:t>
            </w:r>
            <w:r w:rsidR="002B4A40">
              <w:rPr>
                <w:rFonts w:ascii="Calibri" w:hAnsi="Calibri" w:cs="Calibri"/>
                <w:sz w:val="22"/>
                <w:szCs w:val="22"/>
              </w:rPr>
              <w:t xml:space="preserve"> </w:t>
            </w:r>
            <w:r w:rsidRPr="009B3814">
              <w:rPr>
                <w:rFonts w:ascii="Calibri" w:hAnsi="Calibri" w:cs="Calibri"/>
                <w:sz w:val="22"/>
                <w:szCs w:val="22"/>
              </w:rPr>
              <w:t xml:space="preserve">A child’s SEND support will be recorded using an IEP, with targets being set according to individual needs. These will be monitored regularly by the </w:t>
            </w:r>
            <w:r w:rsidR="002B4A40">
              <w:rPr>
                <w:rFonts w:ascii="Calibri" w:hAnsi="Calibri" w:cs="Calibri"/>
                <w:sz w:val="22"/>
                <w:szCs w:val="22"/>
              </w:rPr>
              <w:t xml:space="preserve">teaching assistant and </w:t>
            </w:r>
            <w:r w:rsidRPr="009B3814">
              <w:rPr>
                <w:rFonts w:ascii="Calibri" w:hAnsi="Calibri" w:cs="Calibri"/>
                <w:sz w:val="22"/>
                <w:szCs w:val="22"/>
              </w:rPr>
              <w:t xml:space="preserve">class teacher. </w:t>
            </w:r>
            <w:r w:rsidR="002B4A40">
              <w:rPr>
                <w:rFonts w:ascii="Calibri" w:hAnsi="Calibri" w:cs="Calibri"/>
                <w:sz w:val="22"/>
                <w:szCs w:val="22"/>
              </w:rPr>
              <w:t xml:space="preserve"> </w:t>
            </w:r>
            <w:r w:rsidRPr="009B3814">
              <w:rPr>
                <w:rFonts w:ascii="Calibri" w:hAnsi="Calibri" w:cs="Calibri"/>
                <w:sz w:val="22"/>
                <w:szCs w:val="22"/>
              </w:rPr>
              <w:t xml:space="preserve">If appropriate, additional specialist equipment or resources, ICT and/or additional adult support may be provided. </w:t>
            </w:r>
          </w:p>
          <w:p w14:paraId="3D2DA817" w14:textId="77777777" w:rsidR="00C56360" w:rsidRPr="002F2784" w:rsidRDefault="00C56360" w:rsidP="00021D36">
            <w:pPr>
              <w:spacing w:after="0" w:line="240" w:lineRule="auto"/>
              <w:rPr>
                <w:i/>
                <w:color w:val="808080"/>
              </w:rPr>
            </w:pPr>
          </w:p>
        </w:tc>
      </w:tr>
      <w:tr w:rsidR="0008040B" w:rsidRPr="004B08E8" w14:paraId="33106F48" w14:textId="77777777" w:rsidTr="00F336CD">
        <w:trPr>
          <w:trHeight w:val="317"/>
        </w:trPr>
        <w:tc>
          <w:tcPr>
            <w:tcW w:w="14740" w:type="dxa"/>
          </w:tcPr>
          <w:p w14:paraId="6E93B194" w14:textId="028B8EE5" w:rsidR="0008040B" w:rsidRPr="000F7117" w:rsidRDefault="000F7117" w:rsidP="000F7117">
            <w:pPr>
              <w:pStyle w:val="Default"/>
              <w:rPr>
                <w:b/>
                <w:sz w:val="22"/>
                <w:szCs w:val="22"/>
              </w:rPr>
            </w:pPr>
            <w:r w:rsidRPr="000F7117">
              <w:rPr>
                <w:b/>
                <w:sz w:val="22"/>
                <w:szCs w:val="22"/>
              </w:rPr>
              <w:t xml:space="preserve">How </w:t>
            </w:r>
            <w:proofErr w:type="gramStart"/>
            <w:r w:rsidRPr="000F7117">
              <w:rPr>
                <w:b/>
                <w:sz w:val="22"/>
                <w:szCs w:val="22"/>
              </w:rPr>
              <w:t xml:space="preserve">resources </w:t>
            </w:r>
            <w:r w:rsidR="001F77CC">
              <w:rPr>
                <w:b/>
                <w:sz w:val="22"/>
                <w:szCs w:val="22"/>
              </w:rPr>
              <w:t>are</w:t>
            </w:r>
            <w:proofErr w:type="gramEnd"/>
            <w:r w:rsidR="001F77CC">
              <w:rPr>
                <w:b/>
                <w:sz w:val="22"/>
                <w:szCs w:val="22"/>
              </w:rPr>
              <w:t xml:space="preserve"> </w:t>
            </w:r>
            <w:r w:rsidRPr="000F7117">
              <w:rPr>
                <w:b/>
                <w:sz w:val="22"/>
                <w:szCs w:val="22"/>
              </w:rPr>
              <w:t xml:space="preserve">allocated </w:t>
            </w:r>
            <w:r w:rsidR="00C56509">
              <w:rPr>
                <w:b/>
                <w:sz w:val="22"/>
                <w:szCs w:val="22"/>
              </w:rPr>
              <w:t>to meet</w:t>
            </w:r>
            <w:r w:rsidRPr="000F7117">
              <w:rPr>
                <w:b/>
                <w:sz w:val="22"/>
                <w:szCs w:val="22"/>
              </w:rPr>
              <w:t xml:space="preserve"> children or young people’s needs? </w:t>
            </w:r>
          </w:p>
        </w:tc>
      </w:tr>
      <w:tr w:rsidR="0008040B" w:rsidRPr="004B08E8" w14:paraId="068B8DE3" w14:textId="77777777" w:rsidTr="00F336CD">
        <w:trPr>
          <w:trHeight w:val="317"/>
        </w:trPr>
        <w:tc>
          <w:tcPr>
            <w:tcW w:w="14740" w:type="dxa"/>
          </w:tcPr>
          <w:p w14:paraId="3151F0C4" w14:textId="4EB4908A" w:rsidR="002B4A40" w:rsidRPr="002B4A40" w:rsidRDefault="002B4A40" w:rsidP="002B4A40">
            <w:pPr>
              <w:pStyle w:val="NormalWeb"/>
              <w:spacing w:before="0" w:beforeAutospacing="0" w:after="0" w:afterAutospacing="0"/>
              <w:rPr>
                <w:sz w:val="22"/>
                <w:szCs w:val="22"/>
              </w:rPr>
            </w:pPr>
            <w:r w:rsidRPr="002B4A40">
              <w:rPr>
                <w:rFonts w:ascii="Calibri" w:hAnsi="Calibri" w:cs="Calibri"/>
                <w:sz w:val="22"/>
                <w:szCs w:val="22"/>
              </w:rPr>
              <w:t xml:space="preserve">The school receives funding to respond to the needs of </w:t>
            </w:r>
            <w:r>
              <w:rPr>
                <w:rFonts w:ascii="Calibri" w:hAnsi="Calibri" w:cs="Calibri"/>
                <w:sz w:val="22"/>
                <w:szCs w:val="22"/>
              </w:rPr>
              <w:t>children</w:t>
            </w:r>
            <w:r w:rsidRPr="002B4A40">
              <w:rPr>
                <w:rFonts w:ascii="Calibri" w:hAnsi="Calibri" w:cs="Calibri"/>
                <w:sz w:val="22"/>
                <w:szCs w:val="22"/>
              </w:rPr>
              <w:t xml:space="preserve"> with SEND from a number of sources: A proportion of the funds allocated per pupil to the school provide for their education, (the Age Weighted Pupil Unit); The Notional SEND budget and Pupil Premium funding for pupils whose meet certain criteria. In addition, for those pupils with the most serious and complex needs, the school may apply for and be allocated Additional Educational Needs funding. This funding is then used to provide the facilities to support pupils with special educational needs and disabilities through: </w:t>
            </w:r>
          </w:p>
          <w:p w14:paraId="3FA959F1" w14:textId="41111297" w:rsidR="002B4A40" w:rsidRDefault="002B4A40" w:rsidP="002B4A40">
            <w:pPr>
              <w:pStyle w:val="NormalWeb"/>
              <w:spacing w:before="0" w:beforeAutospacing="0" w:after="0" w:afterAutospacing="0"/>
              <w:rPr>
                <w:rFonts w:ascii="Calibri" w:hAnsi="Calibri" w:cs="Calibri"/>
                <w:sz w:val="22"/>
                <w:szCs w:val="22"/>
              </w:rPr>
            </w:pPr>
            <w:r w:rsidRPr="002B4A40">
              <w:rPr>
                <w:rFonts w:ascii="Calibri" w:hAnsi="Calibri" w:cs="Calibri"/>
                <w:sz w:val="22"/>
                <w:szCs w:val="22"/>
              </w:rPr>
              <w:t>In-class support from teaching assistants.</w:t>
            </w:r>
            <w:r w:rsidRPr="002B4A40">
              <w:rPr>
                <w:rFonts w:ascii="Calibri" w:hAnsi="Calibri" w:cs="Calibri"/>
                <w:sz w:val="22"/>
                <w:szCs w:val="22"/>
              </w:rPr>
              <w:br/>
              <w:t xml:space="preserve">Small group support from teaching assistants e.g. </w:t>
            </w:r>
            <w:r w:rsidR="00413587">
              <w:rPr>
                <w:rFonts w:ascii="Calibri" w:hAnsi="Calibri" w:cs="Calibri"/>
                <w:sz w:val="22"/>
                <w:szCs w:val="22"/>
              </w:rPr>
              <w:t>English</w:t>
            </w:r>
            <w:r w:rsidRPr="002B4A40">
              <w:rPr>
                <w:rFonts w:ascii="Calibri" w:hAnsi="Calibri" w:cs="Calibri"/>
                <w:sz w:val="22"/>
                <w:szCs w:val="22"/>
              </w:rPr>
              <w:t xml:space="preserve"> and </w:t>
            </w:r>
            <w:r w:rsidR="00413587">
              <w:rPr>
                <w:rFonts w:ascii="Calibri" w:hAnsi="Calibri" w:cs="Calibri"/>
                <w:sz w:val="22"/>
                <w:szCs w:val="22"/>
              </w:rPr>
              <w:t>Mathematics</w:t>
            </w:r>
            <w:r w:rsidRPr="002B4A40">
              <w:rPr>
                <w:rFonts w:ascii="Calibri" w:hAnsi="Calibri" w:cs="Calibri"/>
                <w:sz w:val="22"/>
                <w:szCs w:val="22"/>
              </w:rPr>
              <w:t xml:space="preserve"> support. Specialist support from TA’s e.g. 1:1 work on FFT intervention / Precision teaching </w:t>
            </w:r>
          </w:p>
          <w:p w14:paraId="40788A52" w14:textId="6B5F42A1" w:rsidR="002B4A40" w:rsidRDefault="002B4A40" w:rsidP="002B4A40">
            <w:pPr>
              <w:pStyle w:val="NormalWeb"/>
              <w:spacing w:before="0" w:beforeAutospacing="0" w:after="0" w:afterAutospacing="0"/>
              <w:rPr>
                <w:rFonts w:ascii="Calibri" w:hAnsi="Calibri" w:cs="Calibri"/>
                <w:sz w:val="22"/>
                <w:szCs w:val="22"/>
              </w:rPr>
            </w:pPr>
            <w:r w:rsidRPr="002B4A40">
              <w:rPr>
                <w:rFonts w:ascii="Calibri" w:hAnsi="Calibri" w:cs="Calibri"/>
                <w:sz w:val="22"/>
                <w:szCs w:val="22"/>
              </w:rPr>
              <w:t>Bought in support from external agencies e.g. extra Educational Psychologist time Training relating to SEND for school staff</w:t>
            </w:r>
          </w:p>
          <w:p w14:paraId="2F8E68BE" w14:textId="3ED30521" w:rsidR="002B4A40" w:rsidRPr="002B4A40" w:rsidRDefault="002B4A40" w:rsidP="002B4A40">
            <w:pPr>
              <w:pStyle w:val="NormalWeb"/>
              <w:spacing w:before="0" w:beforeAutospacing="0" w:after="0" w:afterAutospacing="0"/>
              <w:rPr>
                <w:rFonts w:ascii="Calibri" w:hAnsi="Calibri" w:cs="Calibri"/>
                <w:sz w:val="22"/>
                <w:szCs w:val="22"/>
              </w:rPr>
            </w:pPr>
            <w:r w:rsidRPr="002B4A40">
              <w:rPr>
                <w:rFonts w:ascii="Calibri" w:hAnsi="Calibri" w:cs="Calibri"/>
                <w:sz w:val="22"/>
                <w:szCs w:val="22"/>
              </w:rPr>
              <w:t xml:space="preserve">Provision of specialist resources to support the child in class. </w:t>
            </w:r>
          </w:p>
          <w:p w14:paraId="1BBEECB5" w14:textId="5E6A5BD5" w:rsidR="001F77CC" w:rsidRPr="002B4A40" w:rsidRDefault="001F77CC" w:rsidP="002B4A40">
            <w:pPr>
              <w:pStyle w:val="Default"/>
              <w:rPr>
                <w:i/>
                <w:color w:val="808080"/>
                <w:sz w:val="22"/>
                <w:szCs w:val="22"/>
              </w:rPr>
            </w:pPr>
          </w:p>
        </w:tc>
      </w:tr>
      <w:tr w:rsidR="00931CD9" w:rsidRPr="004B08E8" w14:paraId="45381F2B" w14:textId="77777777" w:rsidTr="00F336CD">
        <w:trPr>
          <w:trHeight w:val="317"/>
        </w:trPr>
        <w:tc>
          <w:tcPr>
            <w:tcW w:w="14740" w:type="dxa"/>
          </w:tcPr>
          <w:p w14:paraId="32CEDE6F" w14:textId="59FC37EC" w:rsidR="00931CD9" w:rsidRPr="00931CD9" w:rsidRDefault="00931CD9" w:rsidP="000F7117">
            <w:pPr>
              <w:pStyle w:val="Default"/>
              <w:rPr>
                <w:b/>
                <w:sz w:val="22"/>
                <w:szCs w:val="22"/>
              </w:rPr>
            </w:pPr>
            <w:r w:rsidRPr="00931CD9">
              <w:rPr>
                <w:b/>
                <w:sz w:val="22"/>
                <w:szCs w:val="22"/>
              </w:rPr>
              <w:t>How is the decision made about what type and how much support my child or young person will receive? Who will make the decision and on what basis?</w:t>
            </w:r>
          </w:p>
        </w:tc>
      </w:tr>
      <w:tr w:rsidR="00931CD9" w:rsidRPr="004B08E8" w14:paraId="06A47853" w14:textId="77777777" w:rsidTr="00F336CD">
        <w:trPr>
          <w:trHeight w:val="317"/>
        </w:trPr>
        <w:tc>
          <w:tcPr>
            <w:tcW w:w="14740" w:type="dxa"/>
          </w:tcPr>
          <w:p w14:paraId="1F22226C" w14:textId="77777777" w:rsidR="002B4A40" w:rsidRPr="009B3814" w:rsidRDefault="002B4A40" w:rsidP="002B4A40">
            <w:pPr>
              <w:numPr>
                <w:ilvl w:val="0"/>
                <w:numId w:val="11"/>
              </w:numPr>
              <w:spacing w:after="0" w:line="240" w:lineRule="auto"/>
              <w:rPr>
                <w:b w:val="0"/>
                <w:color w:val="000000" w:themeColor="text1"/>
              </w:rPr>
            </w:pPr>
            <w:r w:rsidRPr="009B3814">
              <w:rPr>
                <w:b w:val="0"/>
                <w:color w:val="000000" w:themeColor="text1"/>
              </w:rPr>
              <w:t>All children will be provided with quality first teaching that is differentiated to meet their needs</w:t>
            </w:r>
          </w:p>
          <w:p w14:paraId="7B8F4A7E" w14:textId="77777777"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t xml:space="preserve">The quality of teaching is monitored through processes </w:t>
            </w:r>
            <w:proofErr w:type="gramStart"/>
            <w:r w:rsidRPr="009B3814">
              <w:rPr>
                <w:rFonts w:cs="Calibri"/>
                <w:b w:val="0"/>
                <w:color w:val="000000" w:themeColor="text1"/>
              </w:rPr>
              <w:t>including:</w:t>
            </w:r>
            <w:proofErr w:type="gramEnd"/>
            <w:r w:rsidRPr="009B3814">
              <w:rPr>
                <w:rFonts w:cs="Calibri"/>
                <w:b w:val="0"/>
                <w:color w:val="000000" w:themeColor="text1"/>
              </w:rPr>
              <w:t xml:space="preserve"> classroom observations (senior leadership team, SENDCo and external verifiers), on-going assessment of pupil progress, work sampling, scrutiny of planning, meetings with SENDCo/leadership team, pupil and parent feedback.) Children with a disability will be provided with ‘reasonable adjustments’ in order to increase their access to the taught curriculum. </w:t>
            </w:r>
          </w:p>
          <w:p w14:paraId="4329CBFE" w14:textId="77777777"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lastRenderedPageBreak/>
              <w:t xml:space="preserve">All children have curriculum targets set in line with national outcomes to ensure ambition. These are discussed with parents at events such as Parents Evenings. Parents of children on the SEND register will have a consultation meeting with their child’s class teacher and a member of the SEND team once a term (3 times a year). </w:t>
            </w:r>
          </w:p>
          <w:p w14:paraId="3583B1CE" w14:textId="77777777"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t>Pupils who are failing to make expected levels of progress are identified quickly and are discussed in termly data meetings that are undertaken between the class teacher(s) and members of the senior leadership team.</w:t>
            </w:r>
          </w:p>
          <w:p w14:paraId="18490035" w14:textId="77777777"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t xml:space="preserve">Assessments are made in a number of ways including via testing, through marking in books or by classroom participation or observation. </w:t>
            </w:r>
          </w:p>
          <w:p w14:paraId="4399B8F6" w14:textId="77777777"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t xml:space="preserve">Individual assessments of the pupil will can be </w:t>
            </w:r>
            <w:proofErr w:type="gramStart"/>
            <w:r w:rsidRPr="009B3814">
              <w:rPr>
                <w:rFonts w:cs="Calibri"/>
                <w:b w:val="0"/>
                <w:color w:val="000000" w:themeColor="text1"/>
              </w:rPr>
              <w:t>under taken</w:t>
            </w:r>
            <w:proofErr w:type="gramEnd"/>
            <w:r w:rsidRPr="009B3814">
              <w:rPr>
                <w:rFonts w:cs="Calibri"/>
                <w:b w:val="0"/>
                <w:color w:val="000000" w:themeColor="text1"/>
              </w:rPr>
              <w:t xml:space="preserve"> in order to make an accurate assessment of their individual needs.</w:t>
            </w:r>
            <w:r w:rsidRPr="009B3814">
              <w:rPr>
                <w:rFonts w:cs="Calibri"/>
                <w:b w:val="0"/>
                <w:color w:val="000000" w:themeColor="text1"/>
              </w:rPr>
              <w:br/>
              <w:t xml:space="preserve">Some children will require additional support in the form of a small focus group. This will be run by the teacher or teaching assistant, the interventions will be reviewed regularly (at least termly) to ascertain the effectiveness of the provision and to inform future planning. </w:t>
            </w:r>
          </w:p>
          <w:p w14:paraId="7B5988AF" w14:textId="196859EE"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t>Where there are still concerns regarding rates of progress, even after high quality interventions, parent’s will be informed that the school considers their child may require SEND support, they will be invited to discussions in order to support the identification of action to improve outcomes.</w:t>
            </w:r>
            <w:r w:rsidRPr="009B3814">
              <w:rPr>
                <w:rFonts w:cs="Calibri"/>
                <w:b w:val="0"/>
                <w:color w:val="000000" w:themeColor="text1"/>
              </w:rPr>
              <w:br/>
              <w:t xml:space="preserve">SEND support will be recorded on </w:t>
            </w:r>
            <w:r w:rsidR="00DD1BB2" w:rsidRPr="009B3814">
              <w:rPr>
                <w:rFonts w:cs="Calibri"/>
                <w:b w:val="0"/>
                <w:color w:val="000000" w:themeColor="text1"/>
              </w:rPr>
              <w:t>an</w:t>
            </w:r>
            <w:r w:rsidRPr="009B3814">
              <w:rPr>
                <w:rFonts w:cs="Calibri"/>
                <w:b w:val="0"/>
                <w:color w:val="000000" w:themeColor="text1"/>
              </w:rPr>
              <w:t xml:space="preserve"> IEP, giving a set of expected outcomes. Progress towards these outcomes will be tracked and reviewed three times a year (usually November, March and July) with the SENDCo, parents, the pupil (where necessary) and their class teacher. </w:t>
            </w:r>
          </w:p>
          <w:p w14:paraId="34DDA12E" w14:textId="10A8CB08" w:rsidR="002B4A40" w:rsidRPr="009B3814" w:rsidRDefault="002B4A40" w:rsidP="002B4A40">
            <w:pPr>
              <w:numPr>
                <w:ilvl w:val="0"/>
                <w:numId w:val="11"/>
              </w:numPr>
              <w:spacing w:after="0" w:line="240" w:lineRule="auto"/>
              <w:rPr>
                <w:b w:val="0"/>
                <w:color w:val="000000" w:themeColor="text1"/>
              </w:rPr>
            </w:pPr>
            <w:r w:rsidRPr="009B3814">
              <w:rPr>
                <w:rFonts w:cs="Calibri"/>
                <w:b w:val="0"/>
                <w:color w:val="000000" w:themeColor="text1"/>
              </w:rPr>
              <w:t xml:space="preserve">If progress rates are still thought to be inadequate despite the delivery of </w:t>
            </w:r>
            <w:r w:rsidR="00DD1BB2" w:rsidRPr="009B3814">
              <w:rPr>
                <w:rFonts w:cs="Calibri"/>
                <w:b w:val="0"/>
                <w:color w:val="000000" w:themeColor="text1"/>
              </w:rPr>
              <w:t>high-quality</w:t>
            </w:r>
            <w:r w:rsidRPr="009B3814">
              <w:rPr>
                <w:rFonts w:cs="Calibri"/>
                <w:b w:val="0"/>
                <w:color w:val="000000" w:themeColor="text1"/>
              </w:rPr>
              <w:t xml:space="preserve"> interventions, advice may be sought from external agencies, according to pupil need. For example, The Special Educational Needs Support Service, Speech and Language Therapy, the Autism Outreach Team or an Educational Psychologist. </w:t>
            </w:r>
          </w:p>
          <w:p w14:paraId="4DDC44CA" w14:textId="77777777" w:rsidR="00413587" w:rsidRPr="00413587" w:rsidRDefault="00DD1BB2" w:rsidP="00413587">
            <w:pPr>
              <w:numPr>
                <w:ilvl w:val="0"/>
                <w:numId w:val="11"/>
              </w:numPr>
              <w:spacing w:after="0" w:line="240" w:lineRule="auto"/>
              <w:rPr>
                <w:rFonts w:cs="Calibri"/>
              </w:rPr>
            </w:pPr>
            <w:r w:rsidRPr="009B3814">
              <w:rPr>
                <w:rFonts w:cs="Calibri"/>
                <w:b w:val="0"/>
                <w:color w:val="000000" w:themeColor="text1"/>
              </w:rPr>
              <w:t xml:space="preserve">For a very small percentage of pupils, whose needs are significant and </w:t>
            </w:r>
            <w:proofErr w:type="gramStart"/>
            <w:r w:rsidRPr="009B3814">
              <w:rPr>
                <w:rFonts w:cs="Calibri"/>
                <w:b w:val="0"/>
                <w:color w:val="000000" w:themeColor="text1"/>
              </w:rPr>
              <w:t>complex</w:t>
            </w:r>
            <w:proofErr w:type="gramEnd"/>
            <w:r w:rsidRPr="009B3814">
              <w:rPr>
                <w:rFonts w:cs="Calibri"/>
                <w:b w:val="0"/>
                <w:color w:val="000000" w:themeColor="text1"/>
              </w:rPr>
              <w:t xml:space="preserve"> and the special educational provision required to meet their needs cannot reasonably be met from within the school’s own resources, a request will be made to the Local Authority to </w:t>
            </w:r>
            <w:r>
              <w:rPr>
                <w:rFonts w:cs="Calibri"/>
                <w:b w:val="0"/>
                <w:color w:val="000000" w:themeColor="text1"/>
              </w:rPr>
              <w:t>start</w:t>
            </w:r>
            <w:r w:rsidRPr="009B3814">
              <w:rPr>
                <w:rFonts w:cs="Calibri"/>
                <w:b w:val="0"/>
                <w:color w:val="000000" w:themeColor="text1"/>
              </w:rPr>
              <w:t xml:space="preserve"> an assessment of education, health and care needs. </w:t>
            </w:r>
            <w:r w:rsidR="002B4A40" w:rsidRPr="009B3814">
              <w:rPr>
                <w:rFonts w:cs="Calibri"/>
                <w:b w:val="0"/>
                <w:color w:val="000000" w:themeColor="text1"/>
              </w:rPr>
              <w:t>This may result in an Education, Health and Care Plan (EHC) being provided</w:t>
            </w:r>
            <w:r w:rsidR="00413587">
              <w:rPr>
                <w:rFonts w:cs="Calibri"/>
                <w:b w:val="0"/>
                <w:color w:val="000000" w:themeColor="text1"/>
              </w:rPr>
              <w:t>.</w:t>
            </w:r>
          </w:p>
          <w:p w14:paraId="5D8A575A" w14:textId="77777777" w:rsidR="00413587" w:rsidRDefault="00413587" w:rsidP="00413587">
            <w:pPr>
              <w:spacing w:after="0" w:line="240" w:lineRule="auto"/>
              <w:rPr>
                <w:rFonts w:cs="Calibri"/>
              </w:rPr>
            </w:pPr>
          </w:p>
          <w:p w14:paraId="3DFBF9A1" w14:textId="1647DA31" w:rsidR="00FC5347" w:rsidRPr="00E36585" w:rsidRDefault="002B4A40" w:rsidP="00413587">
            <w:pPr>
              <w:numPr>
                <w:ilvl w:val="0"/>
                <w:numId w:val="11"/>
              </w:numPr>
              <w:spacing w:after="0" w:line="240" w:lineRule="auto"/>
              <w:rPr>
                <w:rFonts w:cs="Calibri"/>
              </w:rPr>
            </w:pPr>
            <w:r w:rsidRPr="00E36585">
              <w:rPr>
                <w:rFonts w:cs="Calibri"/>
              </w:rPr>
              <w:t xml:space="preserve">As a parent you will be involved in all parts of the process. </w:t>
            </w:r>
            <w:r w:rsidR="00E36585">
              <w:rPr>
                <w:rFonts w:cs="Calibri"/>
              </w:rPr>
              <w:t xml:space="preserve"> </w:t>
            </w:r>
            <w:r w:rsidR="00E36585" w:rsidRPr="00E36585">
              <w:rPr>
                <w:rFonts w:cs="Calibri"/>
              </w:rPr>
              <w:t xml:space="preserve">You will be invited to discuss your child’s progress three times a year with the class teacher and SEND team: these meetings coincide with </w:t>
            </w:r>
            <w:r w:rsidR="00DD1BB2" w:rsidRPr="00E36585">
              <w:rPr>
                <w:rFonts w:cs="Calibri"/>
              </w:rPr>
              <w:t>parents’</w:t>
            </w:r>
            <w:r w:rsidR="00E36585" w:rsidRPr="00E36585">
              <w:rPr>
                <w:rFonts w:cs="Calibri"/>
              </w:rPr>
              <w:t xml:space="preserve"> </w:t>
            </w:r>
            <w:proofErr w:type="gramStart"/>
            <w:r w:rsidR="00E36585" w:rsidRPr="00E36585">
              <w:rPr>
                <w:rFonts w:cs="Calibri"/>
              </w:rPr>
              <w:t>evenings</w:t>
            </w:r>
            <w:proofErr w:type="gramEnd"/>
            <w:r w:rsidR="00E36585" w:rsidRPr="00E36585">
              <w:rPr>
                <w:rFonts w:cs="Calibri"/>
              </w:rPr>
              <w:t xml:space="preserve"> but you can speak to your class teacher or the SENDCo at any time throughout the year.</w:t>
            </w:r>
            <w:r w:rsidR="00E36585" w:rsidRPr="00E36585">
              <w:rPr>
                <w:rFonts w:cs="Calibri"/>
              </w:rPr>
              <w:br/>
              <w:t xml:space="preserve">Your child’s class teacher will be available at the end of the school day should you wish to raise a concern. For a more detailed discussion, you are able to request an appointment to see your child’s class teacher or the SENDCo by arrangement through the school office. </w:t>
            </w:r>
          </w:p>
        </w:tc>
      </w:tr>
      <w:tr w:rsidR="0072785C" w:rsidRPr="004B08E8" w14:paraId="57CE9CB5" w14:textId="77777777" w:rsidTr="009C23D4">
        <w:trPr>
          <w:trHeight w:val="303"/>
        </w:trPr>
        <w:tc>
          <w:tcPr>
            <w:tcW w:w="14740" w:type="dxa"/>
            <w:shd w:val="clear" w:color="auto" w:fill="FFFFFF" w:themeFill="background1"/>
          </w:tcPr>
          <w:p w14:paraId="6EA8ABAA" w14:textId="37EA27B9" w:rsidR="0072785C" w:rsidRPr="00290309" w:rsidRDefault="0072785C" w:rsidP="00856CF5">
            <w:pPr>
              <w:pStyle w:val="Default"/>
              <w:rPr>
                <w:b/>
                <w:sz w:val="22"/>
                <w:szCs w:val="22"/>
              </w:rPr>
            </w:pPr>
            <w:r w:rsidRPr="00290309">
              <w:rPr>
                <w:b/>
                <w:sz w:val="22"/>
                <w:szCs w:val="22"/>
              </w:rPr>
              <w:lastRenderedPageBreak/>
              <w:t xml:space="preserve">How will equipment and facilities to support children and young people with SEND be secured? </w:t>
            </w:r>
            <w:r w:rsidR="00E87865">
              <w:rPr>
                <w:b/>
                <w:i/>
                <w:color w:val="FF0000"/>
              </w:rPr>
              <w:t xml:space="preserve">  </w:t>
            </w:r>
          </w:p>
        </w:tc>
      </w:tr>
      <w:tr w:rsidR="0072785C" w:rsidRPr="004B08E8" w14:paraId="6D89A2E5" w14:textId="77777777" w:rsidTr="004C0813">
        <w:trPr>
          <w:trHeight w:val="715"/>
        </w:trPr>
        <w:tc>
          <w:tcPr>
            <w:tcW w:w="14740" w:type="dxa"/>
            <w:shd w:val="clear" w:color="auto" w:fill="FFFFFF" w:themeFill="background1"/>
          </w:tcPr>
          <w:p w14:paraId="73929830" w14:textId="77777777" w:rsidR="00E36585" w:rsidRPr="00E36585" w:rsidRDefault="00E36585" w:rsidP="00E36585">
            <w:pPr>
              <w:spacing w:after="0" w:line="240" w:lineRule="auto"/>
              <w:textAlignment w:val="baseline"/>
              <w:rPr>
                <w:rFonts w:asciiTheme="minorHAnsi" w:hAnsiTheme="minorHAnsi" w:cstheme="minorHAnsi"/>
                <w:b w:val="0"/>
                <w:color w:val="000000" w:themeColor="text1"/>
              </w:rPr>
            </w:pPr>
            <w:r w:rsidRPr="00E36585">
              <w:rPr>
                <w:rStyle w:val="Strong"/>
                <w:rFonts w:asciiTheme="minorHAnsi" w:hAnsiTheme="minorHAnsi" w:cstheme="minorHAnsi"/>
                <w:color w:val="000000" w:themeColor="text1"/>
                <w:bdr w:val="none" w:sz="0" w:space="0" w:color="auto" w:frame="1"/>
              </w:rPr>
              <w:t>The type of support, equipment and facilities needed to support children with SEN is led by the child’s individual need. Children with an ‘Education, Health Care Plan’ will have an amount of time to be given as a minimum, to ensure that they are able to meet their targets. Their EHCP clearly lays out the type of support needed as a recommendation.</w:t>
            </w:r>
            <w:r w:rsidRPr="00E36585">
              <w:rPr>
                <w:rStyle w:val="apple-converted-space"/>
                <w:rFonts w:asciiTheme="minorHAnsi" w:hAnsiTheme="minorHAnsi" w:cstheme="minorHAnsi"/>
                <w:b w:val="0"/>
                <w:bCs/>
                <w:color w:val="000000" w:themeColor="text1"/>
                <w:bdr w:val="none" w:sz="0" w:space="0" w:color="auto" w:frame="1"/>
              </w:rPr>
              <w:t> </w:t>
            </w:r>
          </w:p>
          <w:p w14:paraId="59E56EBC" w14:textId="77777777" w:rsidR="00E36585" w:rsidRPr="00E36585" w:rsidRDefault="00E36585" w:rsidP="00E36585">
            <w:pPr>
              <w:spacing w:after="0" w:line="240" w:lineRule="auto"/>
              <w:textAlignment w:val="baseline"/>
              <w:rPr>
                <w:rFonts w:asciiTheme="minorHAnsi" w:hAnsiTheme="minorHAnsi" w:cstheme="minorHAnsi"/>
                <w:color w:val="000000" w:themeColor="text1"/>
              </w:rPr>
            </w:pPr>
            <w:r w:rsidRPr="00E36585">
              <w:rPr>
                <w:rStyle w:val="Strong"/>
                <w:rFonts w:asciiTheme="minorHAnsi" w:hAnsiTheme="minorHAnsi" w:cstheme="minorHAnsi"/>
                <w:color w:val="000000" w:themeColor="text1"/>
                <w:bdr w:val="none" w:sz="0" w:space="0" w:color="auto" w:frame="1"/>
              </w:rPr>
              <w:lastRenderedPageBreak/>
              <w:t>Other children will also receive support linked to their needs as indicated on their Individual Education Plan. This support may take various forms:</w:t>
            </w:r>
          </w:p>
          <w:p w14:paraId="51D60188" w14:textId="77777777" w:rsidR="00E36585" w:rsidRPr="00E36585" w:rsidRDefault="00E36585" w:rsidP="00E36585">
            <w:pPr>
              <w:numPr>
                <w:ilvl w:val="0"/>
                <w:numId w:val="40"/>
              </w:numPr>
              <w:spacing w:after="0" w:line="240" w:lineRule="auto"/>
              <w:ind w:left="360"/>
              <w:textAlignment w:val="baseline"/>
              <w:rPr>
                <w:rFonts w:asciiTheme="minorHAnsi" w:hAnsiTheme="minorHAnsi" w:cstheme="minorHAnsi"/>
                <w:color w:val="000000" w:themeColor="text1"/>
              </w:rPr>
            </w:pPr>
            <w:r w:rsidRPr="00E36585">
              <w:rPr>
                <w:rStyle w:val="Strong"/>
                <w:rFonts w:asciiTheme="minorHAnsi" w:hAnsiTheme="minorHAnsi" w:cstheme="minorHAnsi"/>
                <w:color w:val="000000" w:themeColor="text1"/>
                <w:bdr w:val="none" w:sz="0" w:space="0" w:color="auto" w:frame="1"/>
              </w:rPr>
              <w:t>In class support from teaching assistants</w:t>
            </w:r>
          </w:p>
          <w:p w14:paraId="1A059314" w14:textId="77777777" w:rsidR="00E36585" w:rsidRPr="00E36585" w:rsidRDefault="00E36585" w:rsidP="00E36585">
            <w:pPr>
              <w:numPr>
                <w:ilvl w:val="0"/>
                <w:numId w:val="40"/>
              </w:numPr>
              <w:spacing w:after="0" w:line="240" w:lineRule="auto"/>
              <w:ind w:left="360"/>
              <w:textAlignment w:val="baseline"/>
              <w:rPr>
                <w:rFonts w:asciiTheme="minorHAnsi" w:hAnsiTheme="minorHAnsi" w:cstheme="minorHAnsi"/>
                <w:color w:val="000000" w:themeColor="text1"/>
              </w:rPr>
            </w:pPr>
            <w:r w:rsidRPr="00E36585">
              <w:rPr>
                <w:rStyle w:val="Strong"/>
                <w:rFonts w:asciiTheme="minorHAnsi" w:hAnsiTheme="minorHAnsi" w:cstheme="minorHAnsi"/>
                <w:color w:val="000000" w:themeColor="text1"/>
                <w:bdr w:val="none" w:sz="0" w:space="0" w:color="auto" w:frame="1"/>
              </w:rPr>
              <w:t>Small group support</w:t>
            </w:r>
          </w:p>
          <w:p w14:paraId="62E8237B" w14:textId="77777777" w:rsidR="00E36585" w:rsidRPr="00E36585" w:rsidRDefault="00E36585" w:rsidP="00E36585">
            <w:pPr>
              <w:numPr>
                <w:ilvl w:val="0"/>
                <w:numId w:val="40"/>
              </w:numPr>
              <w:spacing w:after="0" w:line="240" w:lineRule="auto"/>
              <w:ind w:left="360"/>
              <w:textAlignment w:val="baseline"/>
              <w:rPr>
                <w:rFonts w:asciiTheme="minorHAnsi" w:hAnsiTheme="minorHAnsi" w:cstheme="minorHAnsi"/>
                <w:color w:val="000000" w:themeColor="text1"/>
              </w:rPr>
            </w:pPr>
            <w:r w:rsidRPr="00E36585">
              <w:rPr>
                <w:rStyle w:val="Strong"/>
                <w:rFonts w:asciiTheme="minorHAnsi" w:hAnsiTheme="minorHAnsi" w:cstheme="minorHAnsi"/>
                <w:color w:val="000000" w:themeColor="text1"/>
                <w:bdr w:val="none" w:sz="0" w:space="0" w:color="auto" w:frame="1"/>
              </w:rPr>
              <w:t>Specialist 1:1 support</w:t>
            </w:r>
          </w:p>
          <w:p w14:paraId="7EA60EE1" w14:textId="77777777" w:rsidR="00E36585" w:rsidRPr="00E36585" w:rsidRDefault="00E36585" w:rsidP="00E36585">
            <w:pPr>
              <w:numPr>
                <w:ilvl w:val="0"/>
                <w:numId w:val="40"/>
              </w:numPr>
              <w:spacing w:after="0" w:line="240" w:lineRule="auto"/>
              <w:ind w:left="360"/>
              <w:textAlignment w:val="baseline"/>
              <w:rPr>
                <w:rFonts w:asciiTheme="minorHAnsi" w:hAnsiTheme="minorHAnsi" w:cstheme="minorHAnsi"/>
                <w:color w:val="000000" w:themeColor="text1"/>
              </w:rPr>
            </w:pPr>
            <w:r w:rsidRPr="00E36585">
              <w:rPr>
                <w:rStyle w:val="Strong"/>
                <w:rFonts w:asciiTheme="minorHAnsi" w:hAnsiTheme="minorHAnsi" w:cstheme="minorHAnsi"/>
                <w:color w:val="000000" w:themeColor="text1"/>
                <w:bdr w:val="none" w:sz="0" w:space="0" w:color="auto" w:frame="1"/>
              </w:rPr>
              <w:t>Support from external agencies</w:t>
            </w:r>
          </w:p>
          <w:p w14:paraId="4395CED7" w14:textId="77777777" w:rsidR="00E36585" w:rsidRPr="00E36585" w:rsidRDefault="00E36585" w:rsidP="00E36585">
            <w:pPr>
              <w:numPr>
                <w:ilvl w:val="0"/>
                <w:numId w:val="40"/>
              </w:numPr>
              <w:spacing w:after="0" w:line="240" w:lineRule="auto"/>
              <w:ind w:left="360"/>
              <w:textAlignment w:val="baseline"/>
              <w:rPr>
                <w:rFonts w:asciiTheme="minorHAnsi" w:hAnsiTheme="minorHAnsi" w:cstheme="minorHAnsi"/>
                <w:color w:val="000000" w:themeColor="text1"/>
              </w:rPr>
            </w:pPr>
            <w:r w:rsidRPr="00E36585">
              <w:rPr>
                <w:rStyle w:val="Strong"/>
                <w:rFonts w:asciiTheme="minorHAnsi" w:hAnsiTheme="minorHAnsi" w:cstheme="minorHAnsi"/>
                <w:color w:val="000000" w:themeColor="text1"/>
                <w:bdr w:val="none" w:sz="0" w:space="0" w:color="auto" w:frame="1"/>
              </w:rPr>
              <w:t>Provision of specialist resources</w:t>
            </w:r>
          </w:p>
          <w:p w14:paraId="069D02A9" w14:textId="31184C69" w:rsidR="00E36585" w:rsidRDefault="00E36585" w:rsidP="00E36585">
            <w:pPr>
              <w:spacing w:after="0" w:line="240" w:lineRule="auto"/>
              <w:textAlignment w:val="baseline"/>
              <w:rPr>
                <w:rStyle w:val="Strong"/>
                <w:rFonts w:asciiTheme="minorHAnsi" w:hAnsiTheme="minorHAnsi" w:cstheme="minorHAnsi"/>
                <w:color w:val="000000" w:themeColor="text1"/>
                <w:bdr w:val="none" w:sz="0" w:space="0" w:color="auto" w:frame="1"/>
              </w:rPr>
            </w:pPr>
            <w:r w:rsidRPr="00E36585">
              <w:rPr>
                <w:rStyle w:val="Strong"/>
                <w:rFonts w:asciiTheme="minorHAnsi" w:hAnsiTheme="minorHAnsi" w:cstheme="minorHAnsi"/>
                <w:color w:val="000000" w:themeColor="text1"/>
                <w:bdr w:val="none" w:sz="0" w:space="0" w:color="auto" w:frame="1"/>
              </w:rPr>
              <w:t>Tracking of progress and analysing individual pupil data highlights children who are not making expected progress. Children are given additional and differentiated support and Interventions are put in place to support their learning and the impact of that provision measured. These interventions and their impact are recorded in the pupil’s Personalised Learning Books.</w:t>
            </w:r>
            <w:r>
              <w:rPr>
                <w:rStyle w:val="Strong"/>
                <w:rFonts w:asciiTheme="minorHAnsi" w:hAnsiTheme="minorHAnsi" w:cstheme="minorHAnsi"/>
                <w:b/>
                <w:color w:val="000000" w:themeColor="text1"/>
                <w:bdr w:val="none" w:sz="0" w:space="0" w:color="auto" w:frame="1"/>
              </w:rPr>
              <w:t xml:space="preserve"> </w:t>
            </w:r>
            <w:r w:rsidRPr="00E36585">
              <w:rPr>
                <w:rStyle w:val="Strong"/>
                <w:rFonts w:asciiTheme="minorHAnsi" w:hAnsiTheme="minorHAnsi" w:cstheme="minorHAnsi"/>
                <w:color w:val="000000" w:themeColor="text1"/>
                <w:bdr w:val="none" w:sz="0" w:space="0" w:color="auto" w:frame="1"/>
              </w:rPr>
              <w:t>If interventions are not having the expected impact, then the SEN</w:t>
            </w:r>
            <w:r>
              <w:rPr>
                <w:rStyle w:val="Strong"/>
                <w:rFonts w:asciiTheme="minorHAnsi" w:hAnsiTheme="minorHAnsi" w:cstheme="minorHAnsi"/>
                <w:color w:val="000000" w:themeColor="text1"/>
                <w:bdr w:val="none" w:sz="0" w:space="0" w:color="auto" w:frame="1"/>
              </w:rPr>
              <w:t>D</w:t>
            </w:r>
            <w:r w:rsidRPr="00E36585">
              <w:rPr>
                <w:rStyle w:val="Strong"/>
                <w:rFonts w:asciiTheme="minorHAnsi" w:hAnsiTheme="minorHAnsi" w:cstheme="minorHAnsi"/>
                <w:color w:val="000000" w:themeColor="text1"/>
                <w:bdr w:val="none" w:sz="0" w:space="0" w:color="auto" w:frame="1"/>
              </w:rPr>
              <w:t>CO may refer to external professionals in discussion with parents to enable further support to be provided.</w:t>
            </w:r>
          </w:p>
          <w:p w14:paraId="77C2216F" w14:textId="7936B31A" w:rsidR="00767031" w:rsidRPr="00E36585" w:rsidRDefault="00767031" w:rsidP="00E36585">
            <w:pPr>
              <w:spacing w:after="0" w:line="240" w:lineRule="auto"/>
              <w:textAlignment w:val="baseline"/>
              <w:rPr>
                <w:rFonts w:asciiTheme="minorHAnsi" w:hAnsiTheme="minorHAnsi" w:cstheme="minorHAnsi"/>
                <w:bCs/>
                <w:color w:val="000000" w:themeColor="text1"/>
              </w:rPr>
            </w:pPr>
          </w:p>
        </w:tc>
      </w:tr>
      <w:tr w:rsidR="0072785C" w:rsidRPr="004B08E8" w14:paraId="7CC31605" w14:textId="77777777" w:rsidTr="00F336CD">
        <w:trPr>
          <w:trHeight w:val="303"/>
        </w:trPr>
        <w:tc>
          <w:tcPr>
            <w:tcW w:w="14740" w:type="dxa"/>
          </w:tcPr>
          <w:p w14:paraId="543B29E5" w14:textId="4281DC77" w:rsidR="0072785C" w:rsidRPr="007F5657" w:rsidRDefault="0072785C" w:rsidP="007F5657">
            <w:pPr>
              <w:pStyle w:val="Default"/>
              <w:rPr>
                <w:b/>
                <w:sz w:val="22"/>
                <w:szCs w:val="22"/>
              </w:rPr>
            </w:pPr>
            <w:r w:rsidRPr="007F5657">
              <w:rPr>
                <w:b/>
                <w:sz w:val="22"/>
                <w:szCs w:val="22"/>
              </w:rPr>
              <w:lastRenderedPageBreak/>
              <w:t>How will you and I know how my child or young person is doing</w:t>
            </w:r>
            <w:r w:rsidR="00C56509">
              <w:rPr>
                <w:b/>
                <w:sz w:val="22"/>
                <w:szCs w:val="22"/>
              </w:rPr>
              <w:t xml:space="preserve">? </w:t>
            </w:r>
          </w:p>
        </w:tc>
      </w:tr>
      <w:tr w:rsidR="0072785C" w:rsidRPr="004B08E8" w14:paraId="74B491CC" w14:textId="77777777" w:rsidTr="00F336CD">
        <w:trPr>
          <w:trHeight w:val="1025"/>
        </w:trPr>
        <w:tc>
          <w:tcPr>
            <w:tcW w:w="14740" w:type="dxa"/>
          </w:tcPr>
          <w:p w14:paraId="54DC1072" w14:textId="77777777" w:rsid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Children who are on the SEN register and are recognised as having a need, will have targets and a provision map. These will be reviewed during the year and new targets will be set.</w:t>
            </w:r>
          </w:p>
          <w:p w14:paraId="41250B91" w14:textId="7CE76A0B" w:rsidR="00E36585" w:rsidRP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 xml:space="preserve">Parents can talk to the class teachers about their child’s progress on appointment. The class teachers review the progress of all the children each half term and adapt their teaching accordingly. We also hold 2 parents’ </w:t>
            </w:r>
            <w:proofErr w:type="gramStart"/>
            <w:r w:rsidRPr="00E36585">
              <w:rPr>
                <w:rFonts w:asciiTheme="minorHAnsi" w:hAnsiTheme="minorHAnsi" w:cstheme="minorHAnsi"/>
                <w:color w:val="1B1B1B"/>
                <w:sz w:val="22"/>
                <w:szCs w:val="22"/>
              </w:rPr>
              <w:t>evenings</w:t>
            </w:r>
            <w:proofErr w:type="gramEnd"/>
            <w:r w:rsidRPr="00E36585">
              <w:rPr>
                <w:rFonts w:asciiTheme="minorHAnsi" w:hAnsiTheme="minorHAnsi" w:cstheme="minorHAnsi"/>
                <w:color w:val="1B1B1B"/>
                <w:sz w:val="22"/>
                <w:szCs w:val="22"/>
              </w:rPr>
              <w:t xml:space="preserve"> and the staff write a detailed progress report at the end of the year.</w:t>
            </w:r>
          </w:p>
          <w:p w14:paraId="7DE94614" w14:textId="03A11733" w:rsidR="00E36585" w:rsidRP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The SEN</w:t>
            </w:r>
            <w:r>
              <w:rPr>
                <w:rFonts w:asciiTheme="minorHAnsi" w:hAnsiTheme="minorHAnsi" w:cstheme="minorHAnsi"/>
                <w:color w:val="1B1B1B"/>
                <w:sz w:val="22"/>
                <w:szCs w:val="22"/>
              </w:rPr>
              <w:t>D</w:t>
            </w:r>
            <w:r w:rsidRPr="00E36585">
              <w:rPr>
                <w:rFonts w:asciiTheme="minorHAnsi" w:hAnsiTheme="minorHAnsi" w:cstheme="minorHAnsi"/>
                <w:color w:val="1B1B1B"/>
                <w:sz w:val="22"/>
                <w:szCs w:val="22"/>
              </w:rPr>
              <w:t>Co is available to meet with you to discuss your child’s progress or any concerns/worries you may have, by appointment.</w:t>
            </w:r>
            <w:r>
              <w:rPr>
                <w:rFonts w:asciiTheme="minorHAnsi" w:hAnsiTheme="minorHAnsi" w:cstheme="minorHAnsi"/>
                <w:color w:val="1B1B1B"/>
                <w:sz w:val="22"/>
                <w:szCs w:val="22"/>
              </w:rPr>
              <w:t xml:space="preserve"> </w:t>
            </w:r>
            <w:r w:rsidRPr="00E36585">
              <w:rPr>
                <w:rFonts w:asciiTheme="minorHAnsi" w:hAnsiTheme="minorHAnsi" w:cstheme="minorHAnsi"/>
                <w:color w:val="1B1B1B"/>
                <w:sz w:val="22"/>
                <w:szCs w:val="22"/>
              </w:rPr>
              <w:t>All information from outside professionals will be discussed with you with the person involved directly, or where this is not possible, in a report.</w:t>
            </w:r>
          </w:p>
          <w:p w14:paraId="1DBB507C" w14:textId="30291D8C" w:rsidR="00E36585" w:rsidRP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Homework will be adjusted as needed to your child’s individual requirements.</w:t>
            </w:r>
          </w:p>
          <w:p w14:paraId="6F0D3ECB" w14:textId="3EED497D" w:rsidR="00E36585" w:rsidRP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A home-school contact book may be used to support communication with you when this has been agreed to be useful for you and your child.</w:t>
            </w:r>
          </w:p>
          <w:p w14:paraId="2027CF5B" w14:textId="77777777" w:rsid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 xml:space="preserve">Every child has a home/school diary which we ask all parents to record in; any concerns or questions and that you have read with your child at least </w:t>
            </w:r>
            <w:r>
              <w:rPr>
                <w:rFonts w:asciiTheme="minorHAnsi" w:hAnsiTheme="minorHAnsi" w:cstheme="minorHAnsi"/>
                <w:color w:val="1B1B1B"/>
                <w:sz w:val="22"/>
                <w:szCs w:val="22"/>
              </w:rPr>
              <w:t>3</w:t>
            </w:r>
            <w:r w:rsidRPr="00E36585">
              <w:rPr>
                <w:rFonts w:asciiTheme="minorHAnsi" w:hAnsiTheme="minorHAnsi" w:cstheme="minorHAnsi"/>
                <w:color w:val="1B1B1B"/>
                <w:sz w:val="22"/>
                <w:szCs w:val="22"/>
              </w:rPr>
              <w:t xml:space="preserve"> times during the week. The diaries are checked by the classroom staff.</w:t>
            </w:r>
          </w:p>
          <w:p w14:paraId="72126709" w14:textId="77777777" w:rsid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We can signpost you to SENDIASS if you feel you need further support with and SEND issues.</w:t>
            </w:r>
          </w:p>
          <w:p w14:paraId="7F0DC242" w14:textId="5C16CF0F" w:rsidR="00E36585" w:rsidRPr="00E36585" w:rsidRDefault="00E36585" w:rsidP="00E36585">
            <w:pPr>
              <w:pStyle w:val="NormalWeb"/>
              <w:numPr>
                <w:ilvl w:val="0"/>
                <w:numId w:val="41"/>
              </w:numPr>
              <w:spacing w:before="0" w:beforeAutospacing="0" w:after="0" w:afterAutospacing="0"/>
              <w:textAlignment w:val="top"/>
              <w:rPr>
                <w:rFonts w:asciiTheme="minorHAnsi" w:hAnsiTheme="minorHAnsi" w:cstheme="minorHAnsi"/>
                <w:color w:val="1B1B1B"/>
                <w:sz w:val="22"/>
                <w:szCs w:val="22"/>
              </w:rPr>
            </w:pPr>
            <w:r w:rsidRPr="00E36585">
              <w:rPr>
                <w:rFonts w:asciiTheme="minorHAnsi" w:hAnsiTheme="minorHAnsi" w:cstheme="minorHAnsi"/>
                <w:color w:val="1B1B1B"/>
                <w:sz w:val="22"/>
                <w:szCs w:val="22"/>
              </w:rPr>
              <w:t>Parents will be invited in to review their children’s IEP targets at the end of each term.</w:t>
            </w:r>
          </w:p>
          <w:p w14:paraId="73613ED6" w14:textId="4F260740" w:rsidR="00767031" w:rsidRPr="00E36585" w:rsidRDefault="00767031" w:rsidP="00E36585">
            <w:pPr>
              <w:spacing w:after="0" w:line="240" w:lineRule="auto"/>
              <w:rPr>
                <w:rFonts w:asciiTheme="minorHAnsi" w:hAnsiTheme="minorHAnsi" w:cstheme="minorHAnsi"/>
                <w:i/>
                <w:color w:val="808080"/>
              </w:rPr>
            </w:pPr>
          </w:p>
        </w:tc>
      </w:tr>
      <w:tr w:rsidR="00C56509" w:rsidRPr="004B08E8" w14:paraId="6EFAC11E" w14:textId="77777777" w:rsidTr="009C23D4">
        <w:trPr>
          <w:trHeight w:val="307"/>
        </w:trPr>
        <w:tc>
          <w:tcPr>
            <w:tcW w:w="14740" w:type="dxa"/>
          </w:tcPr>
          <w:p w14:paraId="08959ED3" w14:textId="06868B52" w:rsidR="00C56509" w:rsidRPr="009C23D4" w:rsidRDefault="00C56509" w:rsidP="009C23D4">
            <w:pPr>
              <w:spacing w:after="0" w:line="240" w:lineRule="auto"/>
              <w:rPr>
                <w:i/>
                <w:color w:val="808080" w:themeColor="background1" w:themeShade="80"/>
              </w:rPr>
            </w:pPr>
            <w:r w:rsidRPr="009C23D4">
              <w:t xml:space="preserve">How will you help me to support their learning? </w:t>
            </w:r>
          </w:p>
        </w:tc>
      </w:tr>
      <w:tr w:rsidR="009C23D4" w:rsidRPr="004B08E8" w14:paraId="283E51BD" w14:textId="77777777" w:rsidTr="009C23D4">
        <w:trPr>
          <w:trHeight w:val="836"/>
        </w:trPr>
        <w:tc>
          <w:tcPr>
            <w:tcW w:w="14740" w:type="dxa"/>
          </w:tcPr>
          <w:p w14:paraId="305B9A98" w14:textId="13D01530" w:rsidR="009C23D4" w:rsidRDefault="00F014B7" w:rsidP="00F014B7">
            <w:pPr>
              <w:pStyle w:val="NormalWeb"/>
              <w:rPr>
                <w:rFonts w:ascii="Calibri" w:hAnsi="Calibri" w:cs="Calibri"/>
              </w:rPr>
            </w:pPr>
            <w:r w:rsidRPr="004C2A1B">
              <w:rPr>
                <w:rFonts w:ascii="Calibri" w:hAnsi="Calibri" w:cs="Calibri"/>
                <w:color w:val="000000" w:themeColor="text1"/>
              </w:rPr>
              <w:lastRenderedPageBreak/>
              <w:t>An initial discussion with your child’s class teacher will suggest further ways in which you can support your child’s learning.</w:t>
            </w:r>
            <w:r w:rsidRPr="004C2A1B">
              <w:rPr>
                <w:rFonts w:ascii="Calibri" w:hAnsi="Calibri" w:cs="Calibri"/>
                <w:color w:val="000000" w:themeColor="text1"/>
              </w:rPr>
              <w:br/>
              <w:t>Mrs Pattison</w:t>
            </w:r>
            <w:r w:rsidR="00C5768B">
              <w:rPr>
                <w:rFonts w:ascii="Calibri" w:hAnsi="Calibri" w:cs="Calibri"/>
                <w:color w:val="000000" w:themeColor="text1"/>
              </w:rPr>
              <w:t xml:space="preserve"> and</w:t>
            </w:r>
            <w:r w:rsidRPr="004C2A1B">
              <w:rPr>
                <w:rFonts w:ascii="Calibri" w:hAnsi="Calibri" w:cs="Calibri"/>
                <w:color w:val="000000" w:themeColor="text1"/>
              </w:rPr>
              <w:t xml:space="preserve"> Mrs Tucker, </w:t>
            </w:r>
            <w:r>
              <w:rPr>
                <w:rFonts w:ascii="Calibri" w:hAnsi="Calibri" w:cs="Calibri"/>
              </w:rPr>
              <w:t>may meet with you to further discuss how to support your child.</w:t>
            </w:r>
            <w:r>
              <w:rPr>
                <w:rFonts w:ascii="Calibri" w:hAnsi="Calibri" w:cs="Calibri"/>
              </w:rPr>
              <w:br/>
              <w:t xml:space="preserve">If external agencies are involved, they may suggest further strategies and resources to help your child. </w:t>
            </w:r>
            <w:r>
              <w:rPr>
                <w:rFonts w:cs="Calibri"/>
              </w:rPr>
              <w:t xml:space="preserve"> </w:t>
            </w:r>
            <w:r>
              <w:rPr>
                <w:rFonts w:ascii="Calibri" w:hAnsi="Calibri" w:cs="Calibri"/>
              </w:rPr>
              <w:t xml:space="preserve">A number of parent workshops are organised over the school year, these are advertised in the school weekend letter and aim to provide useful opportunities for parents to learn more about the curriculum that is being offered to their child. </w:t>
            </w:r>
          </w:p>
          <w:p w14:paraId="1C9C037B" w14:textId="5EA9BA44" w:rsidR="00F014B7" w:rsidRPr="00F014B7" w:rsidRDefault="00F014B7" w:rsidP="00F014B7">
            <w:pPr>
              <w:pStyle w:val="NormalWeb"/>
            </w:pPr>
          </w:p>
        </w:tc>
      </w:tr>
      <w:tr w:rsidR="0072785C" w:rsidRPr="004B08E8" w14:paraId="10D078CC" w14:textId="77777777" w:rsidTr="00F336CD">
        <w:trPr>
          <w:trHeight w:val="343"/>
        </w:trPr>
        <w:tc>
          <w:tcPr>
            <w:tcW w:w="14740" w:type="dxa"/>
          </w:tcPr>
          <w:p w14:paraId="4E4A3B44" w14:textId="40392A1F" w:rsidR="0072785C" w:rsidRPr="00863A84" w:rsidRDefault="00F26214" w:rsidP="007F5657">
            <w:pPr>
              <w:spacing w:after="0" w:line="240" w:lineRule="auto"/>
            </w:pPr>
            <w:r w:rsidRPr="00863A84">
              <w:t xml:space="preserve">How </w:t>
            </w:r>
            <w:r w:rsidR="001F77CC">
              <w:t>do</w:t>
            </w:r>
            <w:r w:rsidR="00EE2E8B">
              <w:t xml:space="preserve"> we </w:t>
            </w:r>
            <w:r w:rsidRPr="00863A84">
              <w:t>consult with and involve</w:t>
            </w:r>
            <w:r w:rsidR="0072785C" w:rsidRPr="00863A84">
              <w:t xml:space="preserve"> </w:t>
            </w:r>
            <w:r w:rsidR="00C2241E" w:rsidRPr="00863A84">
              <w:t>children and young people</w:t>
            </w:r>
            <w:r w:rsidRPr="00863A84">
              <w:t xml:space="preserve"> with SEND in planning and reviewing their education?</w:t>
            </w:r>
            <w:r w:rsidR="009847D5">
              <w:t xml:space="preserve"> </w:t>
            </w:r>
          </w:p>
        </w:tc>
      </w:tr>
      <w:tr w:rsidR="0072785C" w:rsidRPr="004B08E8" w14:paraId="19CA114A" w14:textId="77777777" w:rsidTr="00F336CD">
        <w:trPr>
          <w:trHeight w:val="301"/>
        </w:trPr>
        <w:tc>
          <w:tcPr>
            <w:tcW w:w="14740" w:type="dxa"/>
          </w:tcPr>
          <w:p w14:paraId="1F67E338" w14:textId="101E102C" w:rsidR="00AF384E" w:rsidRDefault="00F014B7" w:rsidP="00F014B7">
            <w:pPr>
              <w:spacing w:after="0" w:line="240" w:lineRule="auto"/>
              <w:rPr>
                <w:b w:val="0"/>
                <w:color w:val="000000" w:themeColor="text1"/>
              </w:rPr>
            </w:pPr>
            <w:r w:rsidRPr="00F014B7">
              <w:rPr>
                <w:b w:val="0"/>
                <w:color w:val="000000" w:themeColor="text1"/>
              </w:rPr>
              <w:t xml:space="preserve">Children </w:t>
            </w:r>
            <w:r>
              <w:rPr>
                <w:b w:val="0"/>
                <w:color w:val="000000" w:themeColor="text1"/>
              </w:rPr>
              <w:t xml:space="preserve">take part in setting their own </w:t>
            </w:r>
            <w:r w:rsidR="00AF384E">
              <w:rPr>
                <w:b w:val="0"/>
                <w:color w:val="000000" w:themeColor="text1"/>
              </w:rPr>
              <w:t xml:space="preserve">targets as part of their IEP review.  This is done as a 1-1 discussion and children help to create their pupil passport.  </w:t>
            </w:r>
          </w:p>
          <w:p w14:paraId="0A34771C" w14:textId="77777777" w:rsidR="00A41D15" w:rsidRPr="00A41D15" w:rsidRDefault="00A41D15" w:rsidP="00AF384E">
            <w:pPr>
              <w:spacing w:after="0" w:line="240" w:lineRule="auto"/>
              <w:rPr>
                <w:i/>
                <w:color w:val="808080"/>
              </w:rPr>
            </w:pPr>
          </w:p>
        </w:tc>
      </w:tr>
      <w:tr w:rsidR="0072785C" w:rsidRPr="004B08E8" w14:paraId="1B19F1A0" w14:textId="77777777" w:rsidTr="00F336CD">
        <w:trPr>
          <w:trHeight w:val="401"/>
        </w:trPr>
        <w:tc>
          <w:tcPr>
            <w:tcW w:w="14740" w:type="dxa"/>
          </w:tcPr>
          <w:p w14:paraId="78060C7C" w14:textId="7BBC89FA" w:rsidR="0072785C" w:rsidRPr="009C23D4" w:rsidRDefault="0072785C" w:rsidP="00304540">
            <w:pPr>
              <w:spacing w:after="0" w:line="240" w:lineRule="auto"/>
            </w:pPr>
            <w:r w:rsidRPr="009C23D4">
              <w:t>How do</w:t>
            </w:r>
            <w:r w:rsidR="00EE2E8B" w:rsidRPr="009C23D4">
              <w:t xml:space="preserve"> </w:t>
            </w:r>
            <w:r w:rsidR="00C56509" w:rsidRPr="009C23D4">
              <w:t>you</w:t>
            </w:r>
            <w:r w:rsidR="00EE2E8B" w:rsidRPr="009C23D4">
              <w:t xml:space="preserve"> </w:t>
            </w:r>
            <w:r w:rsidRPr="009C23D4">
              <w:t>assess</w:t>
            </w:r>
            <w:r w:rsidR="00304540" w:rsidRPr="009C23D4">
              <w:t xml:space="preserve"> and evaluate the effectiveness </w:t>
            </w:r>
            <w:r w:rsidR="00C56509" w:rsidRPr="009C23D4">
              <w:t xml:space="preserve">of </w:t>
            </w:r>
            <w:r w:rsidRPr="009C23D4">
              <w:t>provision for children and young people with SEND?</w:t>
            </w:r>
            <w:r w:rsidR="009847D5" w:rsidRPr="009C23D4">
              <w:t xml:space="preserve"> </w:t>
            </w:r>
          </w:p>
        </w:tc>
      </w:tr>
      <w:tr w:rsidR="0072785C" w:rsidRPr="004B08E8" w14:paraId="23075845" w14:textId="77777777" w:rsidTr="00F336CD">
        <w:trPr>
          <w:trHeight w:val="401"/>
        </w:trPr>
        <w:tc>
          <w:tcPr>
            <w:tcW w:w="14740" w:type="dxa"/>
          </w:tcPr>
          <w:p w14:paraId="52E21083" w14:textId="77777777" w:rsidR="00AF384E" w:rsidRPr="00AF384E" w:rsidRDefault="00AF384E" w:rsidP="00AF384E">
            <w:pPr>
              <w:pStyle w:val="NormalWeb"/>
              <w:rPr>
                <w:rFonts w:asciiTheme="minorHAnsi" w:hAnsiTheme="minorHAnsi" w:cstheme="minorHAnsi"/>
                <w:color w:val="000000" w:themeColor="text1"/>
                <w:sz w:val="22"/>
                <w:szCs w:val="22"/>
              </w:rPr>
            </w:pPr>
            <w:r w:rsidRPr="00AF384E">
              <w:rPr>
                <w:rFonts w:asciiTheme="minorHAnsi" w:hAnsiTheme="minorHAnsi" w:cstheme="minorHAnsi"/>
                <w:color w:val="000000" w:themeColor="text1"/>
                <w:sz w:val="22"/>
                <w:szCs w:val="22"/>
              </w:rPr>
              <w:t>We continuously ensure the provision has a positive impact on the outcomes. We do this in a variety of ways, including:</w:t>
            </w:r>
          </w:p>
          <w:p w14:paraId="64F03821" w14:textId="77777777" w:rsidR="00AF384E" w:rsidRPr="00AF384E" w:rsidRDefault="00AF384E" w:rsidP="00AF384E">
            <w:pPr>
              <w:pStyle w:val="NormalWeb"/>
              <w:numPr>
                <w:ilvl w:val="0"/>
                <w:numId w:val="43"/>
              </w:numPr>
              <w:rPr>
                <w:rFonts w:asciiTheme="minorHAnsi" w:hAnsiTheme="minorHAnsi" w:cstheme="minorHAnsi"/>
                <w:color w:val="000000" w:themeColor="text1"/>
                <w:sz w:val="22"/>
                <w:szCs w:val="22"/>
              </w:rPr>
            </w:pPr>
            <w:r w:rsidRPr="00AF384E">
              <w:rPr>
                <w:rFonts w:asciiTheme="minorHAnsi" w:hAnsiTheme="minorHAnsi" w:cstheme="minorHAnsi"/>
                <w:color w:val="000000" w:themeColor="text1"/>
                <w:sz w:val="22"/>
                <w:szCs w:val="22"/>
              </w:rPr>
              <w:t xml:space="preserve">Robust evaluation of intervention and IEP targets.  </w:t>
            </w:r>
          </w:p>
          <w:p w14:paraId="20C42BBD" w14:textId="06C560B3" w:rsidR="00AF384E" w:rsidRPr="00AF384E" w:rsidRDefault="00AF384E" w:rsidP="00AF384E">
            <w:pPr>
              <w:pStyle w:val="NormalWeb"/>
              <w:numPr>
                <w:ilvl w:val="0"/>
                <w:numId w:val="43"/>
              </w:numPr>
              <w:rPr>
                <w:rFonts w:asciiTheme="minorHAnsi" w:hAnsiTheme="minorHAnsi" w:cstheme="minorHAnsi"/>
                <w:color w:val="000000" w:themeColor="text1"/>
                <w:sz w:val="22"/>
                <w:szCs w:val="22"/>
              </w:rPr>
            </w:pPr>
            <w:r w:rsidRPr="00AF384E">
              <w:rPr>
                <w:rFonts w:asciiTheme="minorHAnsi" w:hAnsiTheme="minorHAnsi" w:cstheme="minorHAnsi"/>
                <w:color w:val="000000" w:themeColor="text1"/>
                <w:sz w:val="22"/>
                <w:szCs w:val="22"/>
              </w:rPr>
              <w:t xml:space="preserve">Book </w:t>
            </w:r>
            <w:r>
              <w:rPr>
                <w:rFonts w:asciiTheme="minorHAnsi" w:hAnsiTheme="minorHAnsi" w:cstheme="minorHAnsi"/>
                <w:color w:val="000000" w:themeColor="text1"/>
                <w:sz w:val="22"/>
                <w:szCs w:val="22"/>
              </w:rPr>
              <w:t>looks</w:t>
            </w:r>
          </w:p>
          <w:p w14:paraId="192D7B91" w14:textId="5D1B5AAA" w:rsidR="00AF384E" w:rsidRPr="00AF384E" w:rsidRDefault="00AF384E" w:rsidP="00AF384E">
            <w:pPr>
              <w:pStyle w:val="NormalWeb"/>
              <w:numPr>
                <w:ilvl w:val="0"/>
                <w:numId w:val="43"/>
              </w:numPr>
              <w:rPr>
                <w:rFonts w:asciiTheme="minorHAnsi" w:hAnsiTheme="minorHAnsi" w:cstheme="minorHAnsi"/>
                <w:color w:val="000000" w:themeColor="text1"/>
                <w:sz w:val="22"/>
                <w:szCs w:val="22"/>
              </w:rPr>
            </w:pPr>
            <w:r w:rsidRPr="00AF384E">
              <w:rPr>
                <w:rFonts w:asciiTheme="minorHAnsi" w:hAnsiTheme="minorHAnsi" w:cstheme="minorHAnsi"/>
                <w:color w:val="000000" w:themeColor="text1"/>
                <w:sz w:val="22"/>
                <w:szCs w:val="22"/>
              </w:rPr>
              <w:t>SEN</w:t>
            </w:r>
            <w:r>
              <w:rPr>
                <w:rFonts w:asciiTheme="minorHAnsi" w:hAnsiTheme="minorHAnsi" w:cstheme="minorHAnsi"/>
                <w:color w:val="000000" w:themeColor="text1"/>
                <w:sz w:val="22"/>
                <w:szCs w:val="22"/>
              </w:rPr>
              <w:t>D</w:t>
            </w:r>
            <w:r w:rsidRPr="00AF384E">
              <w:rPr>
                <w:rFonts w:asciiTheme="minorHAnsi" w:hAnsiTheme="minorHAnsi" w:cstheme="minorHAnsi"/>
                <w:color w:val="000000" w:themeColor="text1"/>
                <w:sz w:val="22"/>
                <w:szCs w:val="22"/>
              </w:rPr>
              <w:t>CO/SLT/Governor monitoring</w:t>
            </w:r>
          </w:p>
          <w:p w14:paraId="4ABF1801" w14:textId="7D7208F7" w:rsidR="00AF384E" w:rsidRDefault="00AF384E" w:rsidP="00AF384E">
            <w:pPr>
              <w:pStyle w:val="NormalWeb"/>
              <w:numPr>
                <w:ilvl w:val="0"/>
                <w:numId w:val="43"/>
              </w:numPr>
              <w:rPr>
                <w:rFonts w:asciiTheme="minorHAnsi" w:hAnsiTheme="minorHAnsi" w:cstheme="minorHAnsi"/>
                <w:color w:val="000000" w:themeColor="text1"/>
                <w:sz w:val="22"/>
                <w:szCs w:val="22"/>
              </w:rPr>
            </w:pPr>
            <w:r w:rsidRPr="00AF384E">
              <w:rPr>
                <w:rFonts w:asciiTheme="minorHAnsi" w:hAnsiTheme="minorHAnsi" w:cstheme="minorHAnsi"/>
                <w:color w:val="000000" w:themeColor="text1"/>
                <w:sz w:val="22"/>
                <w:szCs w:val="22"/>
              </w:rPr>
              <w:t>SEN Support Plans are reviewed with parents/carers and updated regularly through the year.</w:t>
            </w:r>
          </w:p>
          <w:p w14:paraId="250A9BCA" w14:textId="64CB179D" w:rsidR="00660F2F" w:rsidRPr="00AF384E" w:rsidRDefault="00AF384E" w:rsidP="00AF384E">
            <w:pPr>
              <w:pStyle w:val="NormalWeb"/>
              <w:numPr>
                <w:ilvl w:val="0"/>
                <w:numId w:val="43"/>
              </w:numPr>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Evaluation from external agencies. </w:t>
            </w:r>
          </w:p>
        </w:tc>
      </w:tr>
    </w:tbl>
    <w:p w14:paraId="6BD21845" w14:textId="77777777" w:rsidR="00660F2F" w:rsidRPr="002D4FBD" w:rsidRDefault="00660F2F" w:rsidP="002D4FBD">
      <w:pPr>
        <w:pStyle w:val="NoSpacing"/>
        <w:rPr>
          <w:sz w:val="8"/>
          <w:szCs w:val="8"/>
        </w:rPr>
      </w:pPr>
    </w:p>
    <w:tbl>
      <w:tblPr>
        <w:tblW w:w="1472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26"/>
      </w:tblGrid>
      <w:tr w:rsidR="0017222B" w:rsidRPr="004B08E8" w14:paraId="12121F4E" w14:textId="77777777" w:rsidTr="00810850">
        <w:trPr>
          <w:trHeight w:val="144"/>
          <w:tblHeader/>
        </w:trPr>
        <w:tc>
          <w:tcPr>
            <w:tcW w:w="14726" w:type="dxa"/>
            <w:shd w:val="clear" w:color="auto" w:fill="76923C" w:themeFill="accent3" w:themeFillShade="BF"/>
          </w:tcPr>
          <w:p w14:paraId="75F9FAA9" w14:textId="77777777" w:rsidR="0017222B" w:rsidRDefault="0017222B" w:rsidP="0017222B">
            <w:pPr>
              <w:pStyle w:val="Default"/>
              <w:jc w:val="center"/>
              <w:rPr>
                <w:b/>
                <w:szCs w:val="22"/>
              </w:rPr>
            </w:pPr>
            <w:hyperlink w:anchor="FRONT" w:history="1">
              <w:r w:rsidRPr="002D4FBD">
                <w:rPr>
                  <w:rStyle w:val="Hyperlink"/>
                  <w:color w:val="FFFFFF" w:themeColor="background1"/>
                </w:rPr>
                <w:t>--------------------------------------------------------------- Click here to return to the front page ----------------------------------------------------------</w:t>
              </w:r>
            </w:hyperlink>
          </w:p>
        </w:tc>
      </w:tr>
      <w:tr w:rsidR="0072785C" w:rsidRPr="004B08E8" w14:paraId="46E5280F" w14:textId="77777777" w:rsidTr="002457C7">
        <w:trPr>
          <w:trHeight w:val="144"/>
          <w:tblHeader/>
        </w:trPr>
        <w:tc>
          <w:tcPr>
            <w:tcW w:w="14726" w:type="dxa"/>
            <w:shd w:val="clear" w:color="auto" w:fill="FFD03B"/>
          </w:tcPr>
          <w:p w14:paraId="5C47BB31" w14:textId="77777777" w:rsidR="0072785C" w:rsidRPr="004B08E8" w:rsidRDefault="00C15F34" w:rsidP="00FA236D">
            <w:pPr>
              <w:pStyle w:val="Default"/>
              <w:rPr>
                <w:b/>
                <w:szCs w:val="22"/>
              </w:rPr>
            </w:pPr>
            <w:bookmarkStart w:id="1" w:name="Wellbeing"/>
            <w:bookmarkEnd w:id="1"/>
            <w:r>
              <w:rPr>
                <w:b/>
                <w:szCs w:val="22"/>
              </w:rPr>
              <w:t xml:space="preserve">Keeping </w:t>
            </w:r>
            <w:r w:rsidR="001C2C25">
              <w:rPr>
                <w:b/>
                <w:szCs w:val="22"/>
              </w:rPr>
              <w:t>s</w:t>
            </w:r>
            <w:r>
              <w:rPr>
                <w:b/>
                <w:szCs w:val="22"/>
              </w:rPr>
              <w:t xml:space="preserve">tudents </w:t>
            </w:r>
            <w:r w:rsidR="001C2C25">
              <w:rPr>
                <w:b/>
                <w:szCs w:val="22"/>
              </w:rPr>
              <w:t>s</w:t>
            </w:r>
            <w:r w:rsidR="0072785C" w:rsidRPr="004B08E8">
              <w:rPr>
                <w:b/>
                <w:szCs w:val="22"/>
              </w:rPr>
              <w:t xml:space="preserve">afe and </w:t>
            </w:r>
            <w:r w:rsidR="001C2C25">
              <w:rPr>
                <w:b/>
                <w:szCs w:val="22"/>
              </w:rPr>
              <w:t>s</w:t>
            </w:r>
            <w:r w:rsidR="0072785C" w:rsidRPr="004B08E8">
              <w:rPr>
                <w:b/>
                <w:szCs w:val="22"/>
              </w:rPr>
              <w:t>upporting</w:t>
            </w:r>
            <w:r w:rsidR="0009347D">
              <w:rPr>
                <w:b/>
                <w:szCs w:val="22"/>
              </w:rPr>
              <w:t xml:space="preserve"> </w:t>
            </w:r>
            <w:r w:rsidR="001C2C25">
              <w:rPr>
                <w:b/>
                <w:szCs w:val="22"/>
              </w:rPr>
              <w:t>t</w:t>
            </w:r>
            <w:r w:rsidR="0009347D">
              <w:rPr>
                <w:b/>
                <w:szCs w:val="22"/>
              </w:rPr>
              <w:t>heir</w:t>
            </w:r>
            <w:r w:rsidR="0072785C" w:rsidRPr="004B08E8">
              <w:rPr>
                <w:b/>
                <w:szCs w:val="22"/>
              </w:rPr>
              <w:t xml:space="preserve"> </w:t>
            </w:r>
            <w:r w:rsidR="001C2C25">
              <w:rPr>
                <w:b/>
                <w:szCs w:val="22"/>
              </w:rPr>
              <w:t>w</w:t>
            </w:r>
            <w:r w:rsidR="0072785C" w:rsidRPr="004B08E8">
              <w:rPr>
                <w:b/>
                <w:szCs w:val="22"/>
              </w:rPr>
              <w:t>ellbeing</w:t>
            </w:r>
          </w:p>
        </w:tc>
      </w:tr>
      <w:tr w:rsidR="0072785C" w:rsidRPr="004B08E8" w14:paraId="5C6B34D0" w14:textId="77777777" w:rsidTr="00DC6C98">
        <w:trPr>
          <w:trHeight w:val="144"/>
        </w:trPr>
        <w:tc>
          <w:tcPr>
            <w:tcW w:w="14726" w:type="dxa"/>
          </w:tcPr>
          <w:p w14:paraId="603E9872" w14:textId="77777777" w:rsidR="0072785C" w:rsidRPr="00863A84" w:rsidRDefault="00C15F34" w:rsidP="004B08E8">
            <w:pPr>
              <w:spacing w:after="0" w:line="240" w:lineRule="auto"/>
            </w:pPr>
            <w:r w:rsidRPr="00863A84">
              <w:t xml:space="preserve">How do you ensure that my child or young person stays safe outside of the classroom? </w:t>
            </w:r>
          </w:p>
        </w:tc>
      </w:tr>
      <w:tr w:rsidR="0072785C" w:rsidRPr="004B08E8" w14:paraId="789F898C" w14:textId="77777777" w:rsidTr="00DC6C98">
        <w:trPr>
          <w:trHeight w:val="144"/>
        </w:trPr>
        <w:tc>
          <w:tcPr>
            <w:tcW w:w="14726" w:type="dxa"/>
          </w:tcPr>
          <w:p w14:paraId="1C2BF9FF" w14:textId="7CD2A02D" w:rsidR="00AF384E" w:rsidRDefault="00AF384E" w:rsidP="00AF384E">
            <w:pPr>
              <w:pStyle w:val="NoSpacing"/>
              <w:rPr>
                <w:color w:val="000000" w:themeColor="text1"/>
              </w:rPr>
            </w:pPr>
            <w:r w:rsidRPr="00AF384E">
              <w:rPr>
                <w:color w:val="000000" w:themeColor="text1"/>
              </w:rPr>
              <w:t xml:space="preserve">Children with identified safety needs will be collected from parents and dismissed directly at the end of the day.  All children are dismissed to parents with </w:t>
            </w:r>
            <w:r w:rsidR="00DD1BB2" w:rsidRPr="00AF384E">
              <w:rPr>
                <w:color w:val="000000" w:themeColor="text1"/>
              </w:rPr>
              <w:t>a</w:t>
            </w:r>
            <w:r w:rsidRPr="00AF384E">
              <w:rPr>
                <w:color w:val="000000" w:themeColor="text1"/>
              </w:rPr>
              <w:t xml:space="preserve"> SEN need we do not allow them to walk home on their own. </w:t>
            </w:r>
          </w:p>
          <w:p w14:paraId="762CAA30" w14:textId="5052D4D0" w:rsidR="00AF384E" w:rsidRDefault="00AF384E" w:rsidP="00AF384E">
            <w:pPr>
              <w:pStyle w:val="NoSpacing"/>
              <w:rPr>
                <w:color w:val="000000" w:themeColor="text1"/>
              </w:rPr>
            </w:pPr>
            <w:r>
              <w:rPr>
                <w:color w:val="000000" w:themeColor="text1"/>
              </w:rPr>
              <w:t xml:space="preserve">Children with identified needs have additional support at break and lunch with a high ratio of staff on duty. </w:t>
            </w:r>
          </w:p>
          <w:p w14:paraId="7CDE563E" w14:textId="5BE6A3E7" w:rsidR="00377D3F" w:rsidRPr="00AF384E" w:rsidRDefault="00AF384E" w:rsidP="00AF384E">
            <w:pPr>
              <w:pStyle w:val="NoSpacing"/>
              <w:rPr>
                <w:color w:val="000000" w:themeColor="text1"/>
              </w:rPr>
            </w:pPr>
            <w:r>
              <w:rPr>
                <w:color w:val="000000" w:themeColor="text1"/>
              </w:rPr>
              <w:t xml:space="preserve">Regular risk assessments take place to identify hazards and control measures as needed </w:t>
            </w:r>
          </w:p>
        </w:tc>
      </w:tr>
      <w:tr w:rsidR="0072785C" w:rsidRPr="004B08E8" w14:paraId="368F71DF" w14:textId="77777777" w:rsidTr="00DC6C98">
        <w:trPr>
          <w:trHeight w:val="144"/>
        </w:trPr>
        <w:tc>
          <w:tcPr>
            <w:tcW w:w="14726" w:type="dxa"/>
          </w:tcPr>
          <w:p w14:paraId="1B6CC35C" w14:textId="00F941C5" w:rsidR="0072785C" w:rsidRPr="00C56509" w:rsidRDefault="0072785C" w:rsidP="0049097F">
            <w:pPr>
              <w:pStyle w:val="Default"/>
              <w:rPr>
                <w:b/>
                <w:color w:val="FF0000"/>
                <w:sz w:val="22"/>
                <w:szCs w:val="22"/>
              </w:rPr>
            </w:pPr>
            <w:r w:rsidRPr="009C23D4">
              <w:rPr>
                <w:b/>
                <w:color w:val="auto"/>
                <w:sz w:val="22"/>
                <w:szCs w:val="22"/>
              </w:rPr>
              <w:lastRenderedPageBreak/>
              <w:t xml:space="preserve">What pastoral support is available to support my child or young person’s overall </w:t>
            </w:r>
            <w:r w:rsidR="00C56509" w:rsidRPr="009C23D4">
              <w:rPr>
                <w:b/>
                <w:color w:val="auto"/>
                <w:sz w:val="22"/>
                <w:szCs w:val="22"/>
              </w:rPr>
              <w:t xml:space="preserve">social and emotional development and </w:t>
            </w:r>
            <w:r w:rsidRPr="009C23D4">
              <w:rPr>
                <w:b/>
                <w:color w:val="auto"/>
                <w:sz w:val="22"/>
                <w:szCs w:val="22"/>
              </w:rPr>
              <w:t xml:space="preserve">well-being? </w:t>
            </w:r>
          </w:p>
        </w:tc>
      </w:tr>
      <w:tr w:rsidR="0072785C" w:rsidRPr="004B08E8" w14:paraId="4661F768" w14:textId="77777777" w:rsidTr="00DC6C98">
        <w:trPr>
          <w:trHeight w:val="144"/>
        </w:trPr>
        <w:tc>
          <w:tcPr>
            <w:tcW w:w="14726" w:type="dxa"/>
          </w:tcPr>
          <w:p w14:paraId="4ACB2F1B" w14:textId="77777777" w:rsidR="00977703" w:rsidRDefault="00AF384E" w:rsidP="00977703">
            <w:pPr>
              <w:pStyle w:val="NormalWeb"/>
              <w:spacing w:before="0" w:beforeAutospacing="0" w:after="0" w:afterAutospacing="0"/>
              <w:rPr>
                <w:rFonts w:ascii="SymbolMT" w:hAnsi="SymbolMT"/>
                <w:sz w:val="22"/>
                <w:szCs w:val="22"/>
              </w:rPr>
            </w:pPr>
            <w:r>
              <w:rPr>
                <w:rFonts w:ascii="Calibri" w:hAnsi="Calibri" w:cs="Calibri"/>
                <w:sz w:val="22"/>
                <w:szCs w:val="22"/>
              </w:rPr>
              <w:t xml:space="preserve">There is a strong pastoral support network within the school, grounded in the l belief that every child matters and it is widely considered that every lesson, every day counts towards each </w:t>
            </w:r>
            <w:proofErr w:type="gramStart"/>
            <w:r>
              <w:rPr>
                <w:rFonts w:ascii="Calibri" w:hAnsi="Calibri" w:cs="Calibri"/>
                <w:sz w:val="22"/>
                <w:szCs w:val="22"/>
              </w:rPr>
              <w:t>individuals</w:t>
            </w:r>
            <w:proofErr w:type="gramEnd"/>
            <w:r>
              <w:rPr>
                <w:rFonts w:ascii="Calibri" w:hAnsi="Calibri" w:cs="Calibri"/>
                <w:sz w:val="22"/>
                <w:szCs w:val="22"/>
              </w:rPr>
              <w:t xml:space="preserve"> well-being and academic achievement. </w:t>
            </w:r>
            <w:r>
              <w:rPr>
                <w:rFonts w:ascii="SymbolMT" w:hAnsi="SymbolMT"/>
                <w:sz w:val="22"/>
                <w:szCs w:val="22"/>
              </w:rPr>
              <w:t xml:space="preserve">  </w:t>
            </w:r>
          </w:p>
          <w:p w14:paraId="3C0A534D" w14:textId="01C70303" w:rsidR="00AF384E" w:rsidRPr="00977703" w:rsidRDefault="00AF384E" w:rsidP="00977703">
            <w:pPr>
              <w:pStyle w:val="NormalWeb"/>
              <w:spacing w:before="0" w:beforeAutospacing="0" w:after="0" w:afterAutospacing="0"/>
              <w:rPr>
                <w:rFonts w:cs="Calibri"/>
              </w:rPr>
            </w:pPr>
            <w:r>
              <w:rPr>
                <w:rFonts w:ascii="Calibri" w:hAnsi="Calibri" w:cs="Calibri"/>
                <w:sz w:val="22"/>
                <w:szCs w:val="22"/>
              </w:rPr>
              <w:t xml:space="preserve">The school’s behaviour policy is consistent, fair and aims to promote inclusion with clear guidance on rewards and sanctions. </w:t>
            </w:r>
          </w:p>
          <w:p w14:paraId="01913F4A" w14:textId="77777777" w:rsidR="00977703" w:rsidRDefault="00977703"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Children</w:t>
            </w:r>
            <w:r w:rsidR="00AF384E">
              <w:rPr>
                <w:rFonts w:ascii="Calibri" w:hAnsi="Calibri" w:cs="Calibri"/>
                <w:sz w:val="22"/>
                <w:szCs w:val="22"/>
              </w:rPr>
              <w:t xml:space="preserve"> can achieve </w:t>
            </w:r>
            <w:r>
              <w:rPr>
                <w:rFonts w:ascii="Calibri" w:hAnsi="Calibri" w:cs="Calibri"/>
                <w:sz w:val="22"/>
                <w:szCs w:val="22"/>
              </w:rPr>
              <w:t xml:space="preserve">Team </w:t>
            </w:r>
            <w:r w:rsidR="00AF384E">
              <w:rPr>
                <w:rFonts w:ascii="Calibri" w:hAnsi="Calibri" w:cs="Calibri"/>
                <w:sz w:val="22"/>
                <w:szCs w:val="22"/>
              </w:rPr>
              <w:t>Points for outstanding work and contribution to lessons</w:t>
            </w:r>
            <w:r>
              <w:rPr>
                <w:rFonts w:ascii="Calibri" w:hAnsi="Calibri" w:cs="Calibri"/>
                <w:sz w:val="22"/>
                <w:szCs w:val="22"/>
              </w:rPr>
              <w:t xml:space="preserve"> or blues.  The number of children with SEN receiving these are monitored.</w:t>
            </w:r>
          </w:p>
          <w:p w14:paraId="0833DD9C" w14:textId="77777777" w:rsidR="00977703" w:rsidRDefault="00AF384E"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 xml:space="preserve">Attendance is monitored </w:t>
            </w:r>
            <w:proofErr w:type="gramStart"/>
            <w:r>
              <w:rPr>
                <w:rFonts w:ascii="Calibri" w:hAnsi="Calibri" w:cs="Calibri"/>
                <w:sz w:val="22"/>
                <w:szCs w:val="22"/>
              </w:rPr>
              <w:t>regularly</w:t>
            </w:r>
            <w:proofErr w:type="gramEnd"/>
            <w:r>
              <w:rPr>
                <w:rFonts w:ascii="Calibri" w:hAnsi="Calibri" w:cs="Calibri"/>
                <w:sz w:val="22"/>
                <w:szCs w:val="22"/>
              </w:rPr>
              <w:t xml:space="preserve"> and concerns are shared with parents as applicable.</w:t>
            </w:r>
          </w:p>
          <w:p w14:paraId="434DE260" w14:textId="77777777" w:rsidR="00977703" w:rsidRDefault="00AF384E"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 xml:space="preserve">All staff are adequately and regularly trained in Child Protection, Prevent and Safeguarding. </w:t>
            </w:r>
          </w:p>
          <w:p w14:paraId="53EC78A2" w14:textId="77777777" w:rsidR="00977703" w:rsidRDefault="00977703"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We work closely with trailblazers to offer emotional support.</w:t>
            </w:r>
          </w:p>
          <w:p w14:paraId="30AD1E1F" w14:textId="77777777" w:rsidR="00977703" w:rsidRDefault="00977703"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We have emotional coaching and art therapy with SEN children</w:t>
            </w:r>
          </w:p>
          <w:p w14:paraId="0E5AA469" w14:textId="7DD67188" w:rsidR="00977703" w:rsidRPr="00977703" w:rsidRDefault="00977703"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 xml:space="preserve">SEN children are encouraged to join pupil voice groups. </w:t>
            </w:r>
          </w:p>
        </w:tc>
      </w:tr>
      <w:tr w:rsidR="0072785C" w:rsidRPr="004B08E8" w14:paraId="0D415B8A" w14:textId="77777777" w:rsidTr="00DC6C98">
        <w:trPr>
          <w:trHeight w:val="144"/>
        </w:trPr>
        <w:tc>
          <w:tcPr>
            <w:tcW w:w="14726" w:type="dxa"/>
          </w:tcPr>
          <w:p w14:paraId="375D3184" w14:textId="19F02D1A" w:rsidR="0072785C" w:rsidRPr="00DB7B1A" w:rsidRDefault="006F2071" w:rsidP="00DB7B1A">
            <w:pPr>
              <w:pStyle w:val="Default"/>
              <w:rPr>
                <w:b/>
                <w:sz w:val="22"/>
                <w:szCs w:val="22"/>
              </w:rPr>
            </w:pPr>
            <w:r w:rsidRPr="00DB7B1A">
              <w:rPr>
                <w:b/>
                <w:sz w:val="22"/>
                <w:szCs w:val="22"/>
              </w:rPr>
              <w:t>How will</w:t>
            </w:r>
            <w:r w:rsidR="009C23D4">
              <w:rPr>
                <w:b/>
                <w:sz w:val="22"/>
                <w:szCs w:val="22"/>
              </w:rPr>
              <w:t xml:space="preserve"> you</w:t>
            </w:r>
            <w:r w:rsidRPr="00DB7B1A">
              <w:rPr>
                <w:b/>
                <w:sz w:val="22"/>
                <w:szCs w:val="22"/>
              </w:rPr>
              <w:t xml:space="preserve"> manage my child or young person’s medicine or personal care needs?</w:t>
            </w:r>
          </w:p>
        </w:tc>
      </w:tr>
      <w:tr w:rsidR="0072785C" w:rsidRPr="004B08E8" w14:paraId="5AA04FDA" w14:textId="77777777" w:rsidTr="00DC6C98">
        <w:trPr>
          <w:trHeight w:val="144"/>
        </w:trPr>
        <w:tc>
          <w:tcPr>
            <w:tcW w:w="14726" w:type="dxa"/>
          </w:tcPr>
          <w:p w14:paraId="702E146C" w14:textId="77777777" w:rsidR="00977703" w:rsidRDefault="00977703" w:rsidP="00977703">
            <w:pPr>
              <w:pStyle w:val="NormalWeb"/>
              <w:spacing w:before="0" w:beforeAutospacing="0" w:after="0" w:afterAutospacing="0"/>
              <w:rPr>
                <w:rFonts w:cs="Calibri"/>
                <w:sz w:val="22"/>
                <w:szCs w:val="22"/>
              </w:rPr>
            </w:pPr>
            <w:r w:rsidRPr="00977703">
              <w:rPr>
                <w:rFonts w:ascii="Calibri" w:hAnsi="Calibri" w:cs="Calibri"/>
                <w:sz w:val="22"/>
                <w:szCs w:val="22"/>
              </w:rPr>
              <w:t>Pupils with complex medical needs will be provided with a Care Plan: this is compiled in partnership with parents and school staff.</w:t>
            </w:r>
            <w:r w:rsidRPr="00977703">
              <w:rPr>
                <w:rFonts w:ascii="Calibri" w:hAnsi="Calibri" w:cs="Calibri"/>
                <w:sz w:val="22"/>
                <w:szCs w:val="22"/>
              </w:rPr>
              <w:br/>
              <w:t xml:space="preserve">A central record of pupils’ Health Care plans is kept in the main school office, to which all staff have access to. </w:t>
            </w:r>
          </w:p>
          <w:p w14:paraId="57A2876B" w14:textId="2C12037A" w:rsidR="00977703" w:rsidRPr="00977703" w:rsidRDefault="00977703" w:rsidP="00977703">
            <w:pPr>
              <w:pStyle w:val="NormalWeb"/>
              <w:spacing w:before="0" w:beforeAutospacing="0" w:after="0" w:afterAutospacing="0"/>
              <w:rPr>
                <w:rFonts w:ascii="Calibri" w:hAnsi="Calibri" w:cs="Calibri"/>
                <w:sz w:val="22"/>
                <w:szCs w:val="22"/>
              </w:rPr>
            </w:pPr>
            <w:r w:rsidRPr="00977703">
              <w:rPr>
                <w:rFonts w:ascii="Calibri" w:hAnsi="Calibri" w:cs="Calibri"/>
                <w:sz w:val="22"/>
                <w:szCs w:val="22"/>
              </w:rPr>
              <w:t>Individual copies of Health Care Plans are signed by and copies given to relevant staff, e.g. Class Teacher, TA, Lunchtime Supervisors and School Cook.</w:t>
            </w:r>
            <w:r>
              <w:rPr>
                <w:rFonts w:ascii="Calibri" w:hAnsi="Calibri" w:cs="Calibri"/>
                <w:sz w:val="22"/>
                <w:szCs w:val="22"/>
              </w:rPr>
              <w:t xml:space="preserve"> </w:t>
            </w:r>
            <w:r w:rsidRPr="00977703">
              <w:rPr>
                <w:rFonts w:ascii="Calibri" w:hAnsi="Calibri" w:cs="Calibri"/>
                <w:sz w:val="22"/>
                <w:szCs w:val="22"/>
              </w:rPr>
              <w:t xml:space="preserve">All staff receive epi-pen training or diabetic care training as appropriate to pupils in their care; this is delivered by the school nurse team. </w:t>
            </w:r>
          </w:p>
          <w:p w14:paraId="1131F236" w14:textId="18A10690" w:rsidR="00977703" w:rsidRDefault="00977703" w:rsidP="00977703">
            <w:pPr>
              <w:pStyle w:val="NormalWeb"/>
              <w:spacing w:before="0" w:beforeAutospacing="0" w:after="0" w:afterAutospacing="0"/>
              <w:rPr>
                <w:rFonts w:ascii="Calibri" w:hAnsi="Calibri" w:cs="Calibri"/>
                <w:sz w:val="22"/>
                <w:szCs w:val="22"/>
              </w:rPr>
            </w:pPr>
            <w:r w:rsidRPr="00977703">
              <w:rPr>
                <w:rFonts w:ascii="Calibri" w:hAnsi="Calibri" w:cs="Calibri"/>
                <w:sz w:val="22"/>
                <w:szCs w:val="22"/>
              </w:rPr>
              <w:t>Where necessary and in agreement with parents/carers, medicines can be administered in school, where a signed medical form in in place to ensure the safety of both child and staff member.</w:t>
            </w:r>
            <w:r w:rsidRPr="00977703">
              <w:rPr>
                <w:rFonts w:ascii="Calibri" w:hAnsi="Calibri" w:cs="Calibri"/>
                <w:sz w:val="22"/>
                <w:szCs w:val="22"/>
              </w:rPr>
              <w:br/>
              <w:t xml:space="preserve">A selection of staff hold qualifications in first aid and paediatric first aid. </w:t>
            </w:r>
          </w:p>
          <w:p w14:paraId="748592DC" w14:textId="6F964E32" w:rsidR="00977703" w:rsidRPr="00977703" w:rsidRDefault="00977703" w:rsidP="00977703">
            <w:pPr>
              <w:pStyle w:val="NormalWeb"/>
              <w:spacing w:before="0" w:beforeAutospacing="0" w:after="0" w:afterAutospacing="0"/>
              <w:rPr>
                <w:rFonts w:ascii="Calibri" w:hAnsi="Calibri" w:cs="Calibri"/>
                <w:sz w:val="22"/>
                <w:szCs w:val="22"/>
              </w:rPr>
            </w:pPr>
            <w:r>
              <w:rPr>
                <w:rFonts w:ascii="Calibri" w:hAnsi="Calibri" w:cs="Calibri"/>
                <w:sz w:val="22"/>
                <w:szCs w:val="22"/>
              </w:rPr>
              <w:t xml:space="preserve">External advice is sought when needed to further develop responses. </w:t>
            </w:r>
          </w:p>
          <w:p w14:paraId="65BB39AB" w14:textId="7B01F637" w:rsidR="00377D3F" w:rsidRPr="003E71F4" w:rsidRDefault="00377D3F" w:rsidP="00377D3F">
            <w:pPr>
              <w:spacing w:after="0" w:line="240" w:lineRule="auto"/>
              <w:ind w:left="360"/>
              <w:rPr>
                <w:b w:val="0"/>
                <w:i/>
                <w:color w:val="808080"/>
              </w:rPr>
            </w:pPr>
          </w:p>
        </w:tc>
      </w:tr>
      <w:tr w:rsidR="0072785C" w:rsidRPr="004B08E8" w14:paraId="793BEE61" w14:textId="77777777" w:rsidTr="00DC6C98">
        <w:trPr>
          <w:trHeight w:val="144"/>
        </w:trPr>
        <w:tc>
          <w:tcPr>
            <w:tcW w:w="14726" w:type="dxa"/>
          </w:tcPr>
          <w:p w14:paraId="50737AD4" w14:textId="77777777" w:rsidR="0072785C" w:rsidRPr="00F649BF" w:rsidRDefault="0072785C" w:rsidP="00FA236D">
            <w:pPr>
              <w:pStyle w:val="Default"/>
              <w:rPr>
                <w:b/>
                <w:sz w:val="22"/>
                <w:szCs w:val="22"/>
              </w:rPr>
            </w:pPr>
            <w:r w:rsidRPr="00F649BF">
              <w:rPr>
                <w:b/>
                <w:sz w:val="22"/>
              </w:rPr>
              <w:t>What support is there for behaviour, avoiding exclusions and increasing attendance?</w:t>
            </w:r>
          </w:p>
        </w:tc>
      </w:tr>
      <w:tr w:rsidR="0072785C" w:rsidRPr="004B08E8" w14:paraId="5C96B534" w14:textId="77777777" w:rsidTr="00DC6C98">
        <w:trPr>
          <w:trHeight w:val="144"/>
        </w:trPr>
        <w:tc>
          <w:tcPr>
            <w:tcW w:w="14726" w:type="dxa"/>
          </w:tcPr>
          <w:p w14:paraId="6D535D2B" w14:textId="29A37DE6" w:rsidR="00377D3F" w:rsidRPr="004C2A1B" w:rsidRDefault="00977703" w:rsidP="00977703">
            <w:pPr>
              <w:pStyle w:val="Default"/>
              <w:rPr>
                <w:bCs/>
                <w:iCs/>
                <w:color w:val="000000" w:themeColor="text1"/>
                <w:sz w:val="22"/>
                <w:szCs w:val="22"/>
              </w:rPr>
            </w:pPr>
            <w:r w:rsidRPr="004C2A1B">
              <w:rPr>
                <w:bCs/>
                <w:iCs/>
                <w:color w:val="000000" w:themeColor="text1"/>
                <w:sz w:val="22"/>
                <w:szCs w:val="22"/>
              </w:rPr>
              <w:t xml:space="preserve">Exclusions are avoided as much as possible and alternative provision is considered a preferable response. The school has a clear behaviour </w:t>
            </w:r>
            <w:proofErr w:type="gramStart"/>
            <w:r w:rsidRPr="004C2A1B">
              <w:rPr>
                <w:bCs/>
                <w:iCs/>
                <w:color w:val="000000" w:themeColor="text1"/>
                <w:sz w:val="22"/>
                <w:szCs w:val="22"/>
              </w:rPr>
              <w:t>policy</w:t>
            </w:r>
            <w:proofErr w:type="gramEnd"/>
            <w:r w:rsidRPr="004C2A1B">
              <w:rPr>
                <w:bCs/>
                <w:iCs/>
                <w:color w:val="000000" w:themeColor="text1"/>
                <w:sz w:val="22"/>
                <w:szCs w:val="22"/>
              </w:rPr>
              <w:t xml:space="preserve"> and this is supported by all staff.  The motto is to be the best that you can be so this is reflected in the targets and expectations.</w:t>
            </w:r>
          </w:p>
          <w:p w14:paraId="0021B00F" w14:textId="2A55E7E1" w:rsidR="00977703" w:rsidRPr="004C2A1B" w:rsidRDefault="00977703" w:rsidP="00977703">
            <w:pPr>
              <w:pStyle w:val="Default"/>
              <w:rPr>
                <w:b/>
                <w:color w:val="000000" w:themeColor="text1"/>
                <w:sz w:val="22"/>
                <w:szCs w:val="22"/>
              </w:rPr>
            </w:pPr>
            <w:r w:rsidRPr="004C2A1B">
              <w:rPr>
                <w:b/>
                <w:color w:val="000000" w:themeColor="text1"/>
                <w:sz w:val="22"/>
                <w:szCs w:val="22"/>
              </w:rPr>
              <w:t xml:space="preserve">Children may have individualised behaviour plans which will be created with advice and support from other agencies – including VIP, behaviour support, CAMHS etc. </w:t>
            </w:r>
          </w:p>
          <w:p w14:paraId="6431910E" w14:textId="3B314C92" w:rsidR="00AE22FB" w:rsidRPr="004C2A1B" w:rsidRDefault="00AE22FB" w:rsidP="00AE22FB">
            <w:pPr>
              <w:pStyle w:val="Default"/>
              <w:ind w:left="360"/>
              <w:rPr>
                <w:b/>
                <w:color w:val="000000" w:themeColor="text1"/>
                <w:sz w:val="22"/>
                <w:szCs w:val="22"/>
              </w:rPr>
            </w:pPr>
          </w:p>
        </w:tc>
      </w:tr>
      <w:tr w:rsidR="00CB668A" w:rsidRPr="004B08E8" w14:paraId="22626DD7" w14:textId="77777777" w:rsidTr="00DC6C98">
        <w:trPr>
          <w:trHeight w:val="144"/>
        </w:trPr>
        <w:tc>
          <w:tcPr>
            <w:tcW w:w="14726" w:type="dxa"/>
          </w:tcPr>
          <w:p w14:paraId="48ACA5D3" w14:textId="77BF450C" w:rsidR="00CB668A" w:rsidRPr="009C23D4" w:rsidRDefault="00CB668A" w:rsidP="009C23D4">
            <w:pPr>
              <w:pStyle w:val="Default"/>
              <w:rPr>
                <w:b/>
                <w:color w:val="auto"/>
                <w:sz w:val="22"/>
                <w:szCs w:val="22"/>
              </w:rPr>
            </w:pPr>
            <w:r w:rsidRPr="009C23D4">
              <w:rPr>
                <w:b/>
                <w:color w:val="auto"/>
                <w:sz w:val="22"/>
                <w:szCs w:val="22"/>
              </w:rPr>
              <w:t>How do you support children who are looked after by the local authority and have SEND?</w:t>
            </w:r>
          </w:p>
        </w:tc>
      </w:tr>
      <w:tr w:rsidR="009C23D4" w:rsidRPr="004B08E8" w14:paraId="12E80909" w14:textId="77777777" w:rsidTr="00DC6C98">
        <w:trPr>
          <w:trHeight w:val="144"/>
        </w:trPr>
        <w:tc>
          <w:tcPr>
            <w:tcW w:w="14726" w:type="dxa"/>
          </w:tcPr>
          <w:p w14:paraId="640488CB" w14:textId="39BC92A6" w:rsidR="009C23D4" w:rsidRPr="00793107" w:rsidRDefault="00977703" w:rsidP="009C23D4">
            <w:pPr>
              <w:pStyle w:val="Default"/>
              <w:rPr>
                <w:color w:val="000000" w:themeColor="text1"/>
                <w:sz w:val="22"/>
                <w:szCs w:val="22"/>
              </w:rPr>
            </w:pPr>
            <w:r w:rsidRPr="00793107">
              <w:rPr>
                <w:color w:val="000000" w:themeColor="text1"/>
                <w:sz w:val="22"/>
                <w:szCs w:val="22"/>
              </w:rPr>
              <w:lastRenderedPageBreak/>
              <w:t xml:space="preserve">PEP meetings will take place termly </w:t>
            </w:r>
            <w:r w:rsidR="00793107" w:rsidRPr="00793107">
              <w:rPr>
                <w:color w:val="000000" w:themeColor="text1"/>
                <w:sz w:val="22"/>
                <w:szCs w:val="22"/>
              </w:rPr>
              <w:t xml:space="preserve">and these will be focused on progress.  The virtual school will offer support as and when needed and also educational psychologist advice. </w:t>
            </w:r>
          </w:p>
          <w:p w14:paraId="560B8487" w14:textId="3CAD6B92" w:rsidR="00977703" w:rsidRDefault="00977703" w:rsidP="009C23D4">
            <w:pPr>
              <w:pStyle w:val="Default"/>
              <w:rPr>
                <w:b/>
                <w:color w:val="FF0000"/>
                <w:sz w:val="22"/>
                <w:szCs w:val="22"/>
              </w:rPr>
            </w:pPr>
          </w:p>
        </w:tc>
      </w:tr>
    </w:tbl>
    <w:p w14:paraId="3A706303" w14:textId="77777777" w:rsidR="00377D3F" w:rsidRDefault="00377D3F">
      <w:r>
        <w:rPr>
          <w:b w:val="0"/>
        </w:rPr>
        <w:br w:type="page"/>
      </w:r>
    </w:p>
    <w:tbl>
      <w:tblPr>
        <w:tblW w:w="1472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26"/>
      </w:tblGrid>
      <w:tr w:rsidR="00377D3F" w:rsidRPr="004B08E8" w14:paraId="7ADD399D" w14:textId="77777777" w:rsidTr="003E0313">
        <w:trPr>
          <w:trHeight w:val="144"/>
          <w:tblHeader/>
        </w:trPr>
        <w:tc>
          <w:tcPr>
            <w:tcW w:w="14726" w:type="dxa"/>
            <w:shd w:val="clear" w:color="auto" w:fill="76923C" w:themeFill="accent3" w:themeFillShade="BF"/>
          </w:tcPr>
          <w:p w14:paraId="7A892855" w14:textId="64065765" w:rsidR="00377D3F" w:rsidRDefault="00377D3F" w:rsidP="003E0313">
            <w:pPr>
              <w:pStyle w:val="NoSpacing"/>
              <w:jc w:val="center"/>
            </w:pPr>
            <w:hyperlink w:anchor="FRONT" w:history="1">
              <w:r w:rsidRPr="004C74E5">
                <w:rPr>
                  <w:rStyle w:val="Hyperlink"/>
                  <w:color w:val="FFFFFF" w:themeColor="background1"/>
                  <w:sz w:val="24"/>
                </w:rPr>
                <w:t>--------------------------------------------------------------- Click here to return to the front page ----------------------------------------------------------</w:t>
              </w:r>
            </w:hyperlink>
          </w:p>
        </w:tc>
      </w:tr>
      <w:tr w:rsidR="00377D3F" w:rsidRPr="004B08E8" w14:paraId="352BC1E8" w14:textId="77777777" w:rsidTr="003E0313">
        <w:trPr>
          <w:trHeight w:val="144"/>
          <w:tblHeader/>
        </w:trPr>
        <w:tc>
          <w:tcPr>
            <w:tcW w:w="14726" w:type="dxa"/>
            <w:shd w:val="clear" w:color="auto" w:fill="FFFF99"/>
          </w:tcPr>
          <w:p w14:paraId="13F83C3E" w14:textId="2D4CE0AB" w:rsidR="00377D3F" w:rsidRPr="004B08E8" w:rsidRDefault="00377D3F" w:rsidP="003E0313">
            <w:pPr>
              <w:pStyle w:val="Default"/>
              <w:rPr>
                <w:b/>
                <w:szCs w:val="22"/>
              </w:rPr>
            </w:pPr>
            <w:r>
              <w:rPr>
                <w:rFonts w:cs="Times New Roman"/>
                <w:color w:val="auto"/>
                <w:sz w:val="22"/>
                <w:szCs w:val="22"/>
              </w:rPr>
              <w:br w:type="page"/>
            </w:r>
            <w:bookmarkStart w:id="2" w:name="Working_together"/>
            <w:r w:rsidRPr="004B08E8">
              <w:rPr>
                <w:b/>
                <w:szCs w:val="22"/>
              </w:rPr>
              <w:t xml:space="preserve">Working Together </w:t>
            </w:r>
            <w:bookmarkEnd w:id="2"/>
          </w:p>
        </w:tc>
      </w:tr>
      <w:tr w:rsidR="0072785C" w:rsidRPr="004B08E8" w14:paraId="066F54DB" w14:textId="77777777" w:rsidTr="00DC6C98">
        <w:trPr>
          <w:trHeight w:val="144"/>
        </w:trPr>
        <w:tc>
          <w:tcPr>
            <w:tcW w:w="14726" w:type="dxa"/>
            <w:shd w:val="clear" w:color="auto" w:fill="auto"/>
          </w:tcPr>
          <w:p w14:paraId="3CD304E3" w14:textId="74F30A3F" w:rsidR="0072785C" w:rsidRPr="004B08E8" w:rsidRDefault="0070401A" w:rsidP="00FB1E2A">
            <w:pPr>
              <w:pStyle w:val="Default"/>
              <w:rPr>
                <w:b/>
                <w:color w:val="auto"/>
                <w:sz w:val="22"/>
                <w:szCs w:val="22"/>
                <w:u w:val="single"/>
              </w:rPr>
            </w:pPr>
            <w:bookmarkStart w:id="3" w:name="_Hlk63339144"/>
            <w:r w:rsidRPr="00377D3F">
              <w:rPr>
                <w:b/>
                <w:color w:val="auto"/>
                <w:sz w:val="22"/>
                <w:szCs w:val="22"/>
              </w:rPr>
              <w:t>Who is involved in my child’s education?</w:t>
            </w:r>
          </w:p>
        </w:tc>
      </w:tr>
      <w:bookmarkEnd w:id="3"/>
      <w:tr w:rsidR="0072785C" w:rsidRPr="004B08E8" w14:paraId="06254752" w14:textId="77777777" w:rsidTr="00DC6C98">
        <w:trPr>
          <w:trHeight w:val="144"/>
        </w:trPr>
        <w:tc>
          <w:tcPr>
            <w:tcW w:w="14726" w:type="dxa"/>
            <w:shd w:val="clear" w:color="auto" w:fill="auto"/>
          </w:tcPr>
          <w:p w14:paraId="07A38390" w14:textId="77777777" w:rsidR="00793107" w:rsidRPr="004C2A1B" w:rsidRDefault="00793107" w:rsidP="00FB1E2A">
            <w:pPr>
              <w:pStyle w:val="Default"/>
              <w:rPr>
                <w:color w:val="000000" w:themeColor="text1"/>
                <w:sz w:val="22"/>
                <w:szCs w:val="22"/>
              </w:rPr>
            </w:pPr>
            <w:r w:rsidRPr="004C2A1B">
              <w:rPr>
                <w:color w:val="000000" w:themeColor="text1"/>
                <w:sz w:val="22"/>
                <w:szCs w:val="22"/>
              </w:rPr>
              <w:t xml:space="preserve">Your first point of contact is your child’s class teacher.  They will know your child the best.  They will work alongside the identified teaching assistant to set targets.  </w:t>
            </w:r>
          </w:p>
          <w:p w14:paraId="4D735CCB" w14:textId="12A2F1E9" w:rsidR="00CD6C70" w:rsidRPr="004C2A1B" w:rsidRDefault="00793107" w:rsidP="00FB1E2A">
            <w:pPr>
              <w:pStyle w:val="Default"/>
              <w:rPr>
                <w:b/>
                <w:color w:val="000000" w:themeColor="text1"/>
                <w:sz w:val="22"/>
                <w:szCs w:val="22"/>
              </w:rPr>
            </w:pPr>
            <w:r w:rsidRPr="004C2A1B">
              <w:rPr>
                <w:color w:val="000000" w:themeColor="text1"/>
                <w:sz w:val="22"/>
                <w:szCs w:val="22"/>
              </w:rPr>
              <w:t>The school has a SEN team consisting of</w:t>
            </w:r>
            <w:r w:rsidR="00C5768B">
              <w:rPr>
                <w:color w:val="000000" w:themeColor="text1"/>
                <w:sz w:val="22"/>
                <w:szCs w:val="22"/>
              </w:rPr>
              <w:t>;</w:t>
            </w:r>
            <w:r w:rsidRPr="004C2A1B">
              <w:rPr>
                <w:color w:val="000000" w:themeColor="text1"/>
                <w:sz w:val="22"/>
                <w:szCs w:val="22"/>
              </w:rPr>
              <w:t xml:space="preserve"> Mrs Pattiso</w:t>
            </w:r>
            <w:r w:rsidR="00C5768B">
              <w:rPr>
                <w:color w:val="000000" w:themeColor="text1"/>
                <w:sz w:val="22"/>
                <w:szCs w:val="22"/>
              </w:rPr>
              <w:t>n</w:t>
            </w:r>
            <w:r w:rsidRPr="004C2A1B">
              <w:rPr>
                <w:color w:val="000000" w:themeColor="text1"/>
                <w:sz w:val="22"/>
                <w:szCs w:val="22"/>
              </w:rPr>
              <w:t xml:space="preserve"> the </w:t>
            </w:r>
            <w:proofErr w:type="spellStart"/>
            <w:r w:rsidRPr="004C2A1B">
              <w:rPr>
                <w:color w:val="000000" w:themeColor="text1"/>
                <w:sz w:val="22"/>
                <w:szCs w:val="22"/>
              </w:rPr>
              <w:t>SENDco</w:t>
            </w:r>
            <w:proofErr w:type="spellEnd"/>
            <w:r w:rsidR="00C5768B">
              <w:rPr>
                <w:color w:val="000000" w:themeColor="text1"/>
                <w:sz w:val="22"/>
                <w:szCs w:val="22"/>
              </w:rPr>
              <w:t xml:space="preserve"> and Mrs Tucker (assistant </w:t>
            </w:r>
            <w:proofErr w:type="spellStart"/>
            <w:r w:rsidR="00C5768B">
              <w:rPr>
                <w:color w:val="000000" w:themeColor="text1"/>
                <w:sz w:val="22"/>
                <w:szCs w:val="22"/>
              </w:rPr>
              <w:t>SENDco</w:t>
            </w:r>
            <w:proofErr w:type="spellEnd"/>
            <w:r w:rsidR="00C5768B">
              <w:rPr>
                <w:color w:val="000000" w:themeColor="text1"/>
                <w:sz w:val="22"/>
                <w:szCs w:val="22"/>
              </w:rPr>
              <w:t>)</w:t>
            </w:r>
            <w:r w:rsidRPr="004C2A1B">
              <w:rPr>
                <w:color w:val="000000" w:themeColor="text1"/>
                <w:sz w:val="22"/>
                <w:szCs w:val="22"/>
              </w:rPr>
              <w:t xml:space="preserve"> Their role is to review </w:t>
            </w:r>
            <w:proofErr w:type="gramStart"/>
            <w:r w:rsidRPr="004C2A1B">
              <w:rPr>
                <w:color w:val="000000" w:themeColor="text1"/>
                <w:sz w:val="22"/>
                <w:szCs w:val="22"/>
              </w:rPr>
              <w:t>the  targets</w:t>
            </w:r>
            <w:proofErr w:type="gramEnd"/>
            <w:r w:rsidRPr="004C2A1B">
              <w:rPr>
                <w:color w:val="000000" w:themeColor="text1"/>
                <w:sz w:val="22"/>
                <w:szCs w:val="22"/>
              </w:rPr>
              <w:t xml:space="preserve"> and seek additional advice and support from external agencies as needed.  This may include SENIS, Educational Psychologist, autism outreach, occupation therapy, behaviour support, trailblazers, outreach etc.  Any referral to an outside agency will be discussed with you and the </w:t>
            </w:r>
            <w:r w:rsidR="00DD1BB2" w:rsidRPr="004C2A1B">
              <w:rPr>
                <w:color w:val="000000" w:themeColor="text1"/>
                <w:sz w:val="22"/>
                <w:szCs w:val="22"/>
              </w:rPr>
              <w:t>reasons</w:t>
            </w:r>
            <w:r w:rsidRPr="004C2A1B">
              <w:rPr>
                <w:color w:val="000000" w:themeColor="text1"/>
                <w:sz w:val="22"/>
                <w:szCs w:val="22"/>
              </w:rPr>
              <w:t xml:space="preserve"> behind the referral </w:t>
            </w:r>
          </w:p>
          <w:p w14:paraId="5DBBBBEC" w14:textId="77777777" w:rsidR="00CD6C70" w:rsidRPr="004B08E8" w:rsidRDefault="00CD6C70" w:rsidP="00FB1E2A">
            <w:pPr>
              <w:pStyle w:val="Default"/>
              <w:rPr>
                <w:b/>
                <w:sz w:val="22"/>
                <w:szCs w:val="22"/>
              </w:rPr>
            </w:pPr>
          </w:p>
        </w:tc>
      </w:tr>
      <w:tr w:rsidR="0072785C" w:rsidRPr="004B08E8" w14:paraId="7B5A1F82" w14:textId="77777777" w:rsidTr="00DC6C98">
        <w:trPr>
          <w:trHeight w:val="144"/>
        </w:trPr>
        <w:tc>
          <w:tcPr>
            <w:tcW w:w="14726" w:type="dxa"/>
            <w:shd w:val="clear" w:color="auto" w:fill="auto"/>
          </w:tcPr>
          <w:p w14:paraId="5F2DCE8F" w14:textId="1D9F5253" w:rsidR="0072785C" w:rsidRPr="004B08E8" w:rsidRDefault="0070401A" w:rsidP="00050046">
            <w:pPr>
              <w:pStyle w:val="Default"/>
              <w:rPr>
                <w:b/>
                <w:sz w:val="22"/>
                <w:szCs w:val="22"/>
              </w:rPr>
            </w:pPr>
            <w:r w:rsidRPr="00377D3F">
              <w:rPr>
                <w:b/>
                <w:color w:val="auto"/>
                <w:sz w:val="22"/>
                <w:szCs w:val="22"/>
              </w:rPr>
              <w:t xml:space="preserve">How do you ensure that the </w:t>
            </w:r>
            <w:r w:rsidR="00377D3F" w:rsidRPr="00377D3F">
              <w:rPr>
                <w:b/>
                <w:color w:val="auto"/>
                <w:sz w:val="22"/>
                <w:szCs w:val="22"/>
              </w:rPr>
              <w:t xml:space="preserve">SEND </w:t>
            </w:r>
            <w:r w:rsidRPr="00377D3F">
              <w:rPr>
                <w:b/>
                <w:color w:val="auto"/>
                <w:sz w:val="22"/>
                <w:szCs w:val="22"/>
              </w:rPr>
              <w:t>information about a child is shared and understood</w:t>
            </w:r>
            <w:r w:rsidR="00377D3F" w:rsidRPr="00377D3F">
              <w:rPr>
                <w:b/>
                <w:color w:val="auto"/>
                <w:sz w:val="22"/>
                <w:szCs w:val="22"/>
              </w:rPr>
              <w:t xml:space="preserve"> by teachers and all relevant staff</w:t>
            </w:r>
            <w:r w:rsidRPr="00377D3F">
              <w:rPr>
                <w:b/>
                <w:color w:val="auto"/>
                <w:sz w:val="22"/>
                <w:szCs w:val="22"/>
              </w:rPr>
              <w:t>?</w:t>
            </w:r>
          </w:p>
        </w:tc>
      </w:tr>
      <w:tr w:rsidR="0072785C" w:rsidRPr="004B08E8" w14:paraId="4B723423" w14:textId="77777777" w:rsidTr="00DC6C98">
        <w:trPr>
          <w:trHeight w:val="144"/>
        </w:trPr>
        <w:tc>
          <w:tcPr>
            <w:tcW w:w="14726" w:type="dxa"/>
            <w:shd w:val="clear" w:color="auto" w:fill="auto"/>
          </w:tcPr>
          <w:p w14:paraId="4B9D9609" w14:textId="5FE29C8D" w:rsidR="00CD6C70" w:rsidRPr="00793107" w:rsidRDefault="00793107" w:rsidP="00050046">
            <w:pPr>
              <w:pStyle w:val="Default"/>
              <w:rPr>
                <w:sz w:val="22"/>
                <w:szCs w:val="22"/>
              </w:rPr>
            </w:pPr>
            <w:r>
              <w:rPr>
                <w:sz w:val="22"/>
                <w:szCs w:val="22"/>
              </w:rPr>
              <w:t xml:space="preserve">Each half term one staff meeting is a designated SEN meeting.  The SEND team do lesson drop ins and pupil voice interviews to check provision.  All files are located in a secure shared area that staff have access to at all times.  IEP review meetings include a member of the SEN team to aid transition of information. </w:t>
            </w:r>
          </w:p>
          <w:p w14:paraId="7791B514" w14:textId="77777777" w:rsidR="00571C66" w:rsidRPr="00793107" w:rsidRDefault="00571C66" w:rsidP="00050046">
            <w:pPr>
              <w:pStyle w:val="Default"/>
              <w:rPr>
                <w:sz w:val="22"/>
                <w:szCs w:val="22"/>
              </w:rPr>
            </w:pPr>
          </w:p>
          <w:p w14:paraId="2BDCA9FE" w14:textId="77777777" w:rsidR="0072785C" w:rsidRPr="004B08E8" w:rsidRDefault="0072785C" w:rsidP="00050046">
            <w:pPr>
              <w:pStyle w:val="Default"/>
              <w:rPr>
                <w:b/>
                <w:sz w:val="22"/>
                <w:szCs w:val="22"/>
              </w:rPr>
            </w:pPr>
          </w:p>
        </w:tc>
      </w:tr>
      <w:tr w:rsidR="0072785C" w:rsidRPr="004B08E8" w14:paraId="7B9B2B00" w14:textId="77777777" w:rsidTr="00DC6C98">
        <w:trPr>
          <w:trHeight w:val="144"/>
        </w:trPr>
        <w:tc>
          <w:tcPr>
            <w:tcW w:w="14726" w:type="dxa"/>
            <w:shd w:val="clear" w:color="auto" w:fill="auto"/>
          </w:tcPr>
          <w:p w14:paraId="77470BC3" w14:textId="139CA6B1" w:rsidR="0072785C" w:rsidRPr="004B08E8" w:rsidRDefault="0072785C" w:rsidP="00080BE7">
            <w:pPr>
              <w:pStyle w:val="Default"/>
              <w:rPr>
                <w:b/>
                <w:sz w:val="22"/>
                <w:szCs w:val="22"/>
              </w:rPr>
            </w:pPr>
            <w:r w:rsidRPr="004B08E8">
              <w:rPr>
                <w:b/>
                <w:sz w:val="22"/>
                <w:szCs w:val="22"/>
              </w:rPr>
              <w:t>What expertise</w:t>
            </w:r>
            <w:r w:rsidR="00377D3F">
              <w:rPr>
                <w:b/>
                <w:sz w:val="22"/>
                <w:szCs w:val="22"/>
              </w:rPr>
              <w:t xml:space="preserve"> do you have</w:t>
            </w:r>
            <w:r w:rsidRPr="004B08E8">
              <w:rPr>
                <w:b/>
                <w:sz w:val="22"/>
                <w:szCs w:val="22"/>
              </w:rPr>
              <w:t xml:space="preserve"> in relation to SEND?</w:t>
            </w:r>
            <w:r w:rsidR="009847D5">
              <w:rPr>
                <w:b/>
                <w:sz w:val="22"/>
                <w:szCs w:val="22"/>
              </w:rPr>
              <w:t xml:space="preserve"> </w:t>
            </w:r>
          </w:p>
        </w:tc>
      </w:tr>
      <w:tr w:rsidR="0072785C" w:rsidRPr="004B08E8" w14:paraId="6B50657D" w14:textId="77777777" w:rsidTr="00DC6C98">
        <w:trPr>
          <w:trHeight w:val="144"/>
        </w:trPr>
        <w:tc>
          <w:tcPr>
            <w:tcW w:w="14726" w:type="dxa"/>
            <w:shd w:val="clear" w:color="auto" w:fill="auto"/>
          </w:tcPr>
          <w:p w14:paraId="6427F0DE" w14:textId="547D86CA" w:rsidR="00793107" w:rsidRPr="004C2A1B" w:rsidRDefault="004C2A1B" w:rsidP="004C2A1B">
            <w:pPr>
              <w:pStyle w:val="Default"/>
              <w:rPr>
                <w:color w:val="FF0000"/>
                <w:sz w:val="22"/>
                <w:szCs w:val="22"/>
              </w:rPr>
            </w:pPr>
            <w:r w:rsidRPr="004C2A1B">
              <w:rPr>
                <w:color w:val="000000" w:themeColor="text1"/>
                <w:sz w:val="22"/>
                <w:szCs w:val="22"/>
              </w:rPr>
              <w:t>We have a highly experienced group of staff who have received additional training in autism, hearing impairment and disability</w:t>
            </w:r>
          </w:p>
        </w:tc>
      </w:tr>
      <w:tr w:rsidR="0072785C" w:rsidRPr="004B08E8" w14:paraId="22B059B3" w14:textId="77777777" w:rsidTr="00DC6C98">
        <w:trPr>
          <w:trHeight w:val="144"/>
        </w:trPr>
        <w:tc>
          <w:tcPr>
            <w:tcW w:w="14726" w:type="dxa"/>
            <w:shd w:val="clear" w:color="auto" w:fill="auto"/>
          </w:tcPr>
          <w:p w14:paraId="065269C5" w14:textId="6C4453BA" w:rsidR="0072785C" w:rsidRPr="004B08E8" w:rsidRDefault="0072785C" w:rsidP="00AA3519">
            <w:pPr>
              <w:pStyle w:val="Default"/>
              <w:rPr>
                <w:b/>
                <w:sz w:val="22"/>
                <w:szCs w:val="22"/>
              </w:rPr>
            </w:pPr>
            <w:r w:rsidRPr="004B08E8">
              <w:rPr>
                <w:b/>
                <w:sz w:val="22"/>
                <w:szCs w:val="22"/>
              </w:rPr>
              <w:t>Which other services do you access to provide for and support pupils and students with SEND (including health, therapy and social care services)</w:t>
            </w:r>
            <w:r w:rsidR="00571C66">
              <w:rPr>
                <w:b/>
                <w:sz w:val="22"/>
                <w:szCs w:val="22"/>
              </w:rPr>
              <w:t>?</w:t>
            </w:r>
            <w:r w:rsidR="009847D5">
              <w:rPr>
                <w:b/>
                <w:sz w:val="22"/>
                <w:szCs w:val="22"/>
              </w:rPr>
              <w:t xml:space="preserve"> </w:t>
            </w:r>
          </w:p>
        </w:tc>
      </w:tr>
      <w:tr w:rsidR="0072785C" w:rsidRPr="004B08E8" w14:paraId="66601BC4" w14:textId="77777777" w:rsidTr="00DC6C98">
        <w:trPr>
          <w:trHeight w:val="144"/>
        </w:trPr>
        <w:tc>
          <w:tcPr>
            <w:tcW w:w="14726" w:type="dxa"/>
            <w:shd w:val="clear" w:color="auto" w:fill="auto"/>
          </w:tcPr>
          <w:p w14:paraId="644EF913" w14:textId="326669A3" w:rsidR="00571C66" w:rsidRPr="004C2A1B" w:rsidRDefault="00571C66" w:rsidP="00C5768B">
            <w:pPr>
              <w:pStyle w:val="Default"/>
              <w:rPr>
                <w:b/>
                <w:color w:val="000000" w:themeColor="text1"/>
                <w:sz w:val="22"/>
                <w:szCs w:val="22"/>
              </w:rPr>
            </w:pPr>
          </w:p>
          <w:p w14:paraId="45A5C351"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SENIS</w:t>
            </w:r>
          </w:p>
          <w:p w14:paraId="0741351F"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Enjoy and achieve EP</w:t>
            </w:r>
          </w:p>
          <w:p w14:paraId="39C684B3"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OT</w:t>
            </w:r>
          </w:p>
          <w:p w14:paraId="27CFF2AE"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CAMHS</w:t>
            </w:r>
          </w:p>
          <w:p w14:paraId="5B1C94CA"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School nursing hub</w:t>
            </w:r>
          </w:p>
          <w:p w14:paraId="345C0840"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Autism outreach</w:t>
            </w:r>
          </w:p>
          <w:p w14:paraId="40C2041D"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Behaviour support</w:t>
            </w:r>
          </w:p>
          <w:p w14:paraId="7D60149C"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VIP education</w:t>
            </w:r>
          </w:p>
          <w:p w14:paraId="5B3B650D"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County EP</w:t>
            </w:r>
          </w:p>
          <w:p w14:paraId="406F51DD" w14:textId="77777777" w:rsidR="00793107" w:rsidRPr="004C2A1B" w:rsidRDefault="00793107" w:rsidP="00793107">
            <w:pPr>
              <w:pStyle w:val="Default"/>
              <w:numPr>
                <w:ilvl w:val="0"/>
                <w:numId w:val="45"/>
              </w:numPr>
              <w:rPr>
                <w:b/>
                <w:color w:val="000000" w:themeColor="text1"/>
                <w:sz w:val="22"/>
                <w:szCs w:val="22"/>
              </w:rPr>
            </w:pPr>
            <w:r w:rsidRPr="004C2A1B">
              <w:rPr>
                <w:b/>
                <w:color w:val="000000" w:themeColor="text1"/>
                <w:sz w:val="22"/>
                <w:szCs w:val="22"/>
              </w:rPr>
              <w:t xml:space="preserve">Cicely Outreach </w:t>
            </w:r>
          </w:p>
          <w:p w14:paraId="0BDD36F9" w14:textId="77777777" w:rsidR="00793107" w:rsidRPr="004C2A1B" w:rsidRDefault="00793107" w:rsidP="004A25A0">
            <w:pPr>
              <w:pStyle w:val="Default"/>
              <w:numPr>
                <w:ilvl w:val="0"/>
                <w:numId w:val="45"/>
              </w:numPr>
              <w:rPr>
                <w:b/>
                <w:color w:val="000000" w:themeColor="text1"/>
                <w:sz w:val="22"/>
                <w:szCs w:val="22"/>
              </w:rPr>
            </w:pPr>
            <w:r w:rsidRPr="004C2A1B">
              <w:rPr>
                <w:b/>
                <w:color w:val="000000" w:themeColor="text1"/>
                <w:sz w:val="22"/>
                <w:szCs w:val="22"/>
              </w:rPr>
              <w:t>Inclusion hub</w:t>
            </w:r>
          </w:p>
          <w:p w14:paraId="5B8D3B7D" w14:textId="77777777" w:rsidR="004A25A0" w:rsidRPr="004C2A1B" w:rsidRDefault="004A25A0" w:rsidP="004A25A0">
            <w:pPr>
              <w:pStyle w:val="Default"/>
              <w:numPr>
                <w:ilvl w:val="0"/>
                <w:numId w:val="45"/>
              </w:numPr>
              <w:rPr>
                <w:b/>
                <w:color w:val="000000" w:themeColor="text1"/>
                <w:sz w:val="22"/>
                <w:szCs w:val="22"/>
              </w:rPr>
            </w:pPr>
            <w:r w:rsidRPr="004C2A1B">
              <w:rPr>
                <w:b/>
                <w:color w:val="000000" w:themeColor="text1"/>
                <w:sz w:val="22"/>
                <w:szCs w:val="22"/>
              </w:rPr>
              <w:t>Inclusion officer</w:t>
            </w:r>
          </w:p>
          <w:p w14:paraId="5DA7DC48" w14:textId="77777777" w:rsidR="004A25A0" w:rsidRPr="004C2A1B" w:rsidRDefault="004A25A0" w:rsidP="004A25A0">
            <w:pPr>
              <w:pStyle w:val="Default"/>
              <w:numPr>
                <w:ilvl w:val="0"/>
                <w:numId w:val="45"/>
              </w:numPr>
              <w:rPr>
                <w:b/>
                <w:color w:val="000000" w:themeColor="text1"/>
                <w:sz w:val="22"/>
                <w:szCs w:val="22"/>
              </w:rPr>
            </w:pPr>
            <w:r w:rsidRPr="004C2A1B">
              <w:rPr>
                <w:b/>
                <w:color w:val="000000" w:themeColor="text1"/>
                <w:sz w:val="22"/>
                <w:szCs w:val="22"/>
              </w:rPr>
              <w:t>LST</w:t>
            </w:r>
          </w:p>
          <w:p w14:paraId="18789E5D" w14:textId="08F7EF1D" w:rsidR="004A25A0" w:rsidRPr="004A25A0" w:rsidRDefault="004A25A0" w:rsidP="004A25A0">
            <w:pPr>
              <w:pStyle w:val="Default"/>
              <w:numPr>
                <w:ilvl w:val="0"/>
                <w:numId w:val="45"/>
              </w:numPr>
              <w:rPr>
                <w:b/>
                <w:sz w:val="22"/>
                <w:szCs w:val="22"/>
              </w:rPr>
            </w:pPr>
            <w:proofErr w:type="spellStart"/>
            <w:r w:rsidRPr="004C2A1B">
              <w:rPr>
                <w:b/>
                <w:color w:val="000000" w:themeColor="text1"/>
                <w:sz w:val="22"/>
                <w:szCs w:val="22"/>
              </w:rPr>
              <w:lastRenderedPageBreak/>
              <w:t>Homestart</w:t>
            </w:r>
            <w:proofErr w:type="spellEnd"/>
          </w:p>
        </w:tc>
      </w:tr>
      <w:tr w:rsidR="0072785C" w:rsidRPr="004B08E8" w14:paraId="3BFF7479" w14:textId="77777777" w:rsidTr="00DC6C98">
        <w:trPr>
          <w:trHeight w:val="144"/>
        </w:trPr>
        <w:tc>
          <w:tcPr>
            <w:tcW w:w="14726" w:type="dxa"/>
            <w:shd w:val="clear" w:color="auto" w:fill="auto"/>
          </w:tcPr>
          <w:p w14:paraId="10162112" w14:textId="77777777" w:rsidR="0072785C" w:rsidRPr="004B08E8" w:rsidRDefault="0072785C" w:rsidP="00050046">
            <w:pPr>
              <w:pStyle w:val="Default"/>
              <w:rPr>
                <w:b/>
                <w:sz w:val="22"/>
                <w:szCs w:val="22"/>
              </w:rPr>
            </w:pPr>
            <w:r w:rsidRPr="004B08E8">
              <w:rPr>
                <w:b/>
                <w:sz w:val="22"/>
                <w:szCs w:val="22"/>
              </w:rPr>
              <w:lastRenderedPageBreak/>
              <w:t>Who would be my first point of contact if I want to discuss something?</w:t>
            </w:r>
          </w:p>
        </w:tc>
      </w:tr>
      <w:tr w:rsidR="0072785C" w:rsidRPr="004B08E8" w14:paraId="278EC5F1" w14:textId="77777777" w:rsidTr="00DC6C98">
        <w:trPr>
          <w:trHeight w:val="144"/>
        </w:trPr>
        <w:tc>
          <w:tcPr>
            <w:tcW w:w="14726" w:type="dxa"/>
            <w:shd w:val="clear" w:color="auto" w:fill="auto"/>
          </w:tcPr>
          <w:p w14:paraId="544649EC" w14:textId="6E38073B" w:rsidR="00CD6C70" w:rsidRPr="004A25A0" w:rsidRDefault="004A25A0" w:rsidP="00050046">
            <w:pPr>
              <w:pStyle w:val="Default"/>
              <w:rPr>
                <w:b/>
                <w:color w:val="000000" w:themeColor="text1"/>
                <w:sz w:val="22"/>
                <w:szCs w:val="22"/>
                <w:u w:val="single"/>
              </w:rPr>
            </w:pPr>
            <w:r w:rsidRPr="004A25A0">
              <w:rPr>
                <w:color w:val="000000" w:themeColor="text1"/>
                <w:sz w:val="22"/>
                <w:szCs w:val="22"/>
              </w:rPr>
              <w:t xml:space="preserve">First point of contact would be the class teacher.  You can also contact the school SENDCo on the contact details above. </w:t>
            </w:r>
          </w:p>
        </w:tc>
      </w:tr>
      <w:tr w:rsidR="0072785C" w:rsidRPr="004B08E8" w14:paraId="2F2DD7A0" w14:textId="77777777" w:rsidTr="00DC6C98">
        <w:trPr>
          <w:trHeight w:val="144"/>
        </w:trPr>
        <w:tc>
          <w:tcPr>
            <w:tcW w:w="14726" w:type="dxa"/>
            <w:shd w:val="clear" w:color="auto" w:fill="auto"/>
          </w:tcPr>
          <w:p w14:paraId="2B4C74E9" w14:textId="23C9328E" w:rsidR="0072785C" w:rsidRPr="004B08E8" w:rsidRDefault="0072785C" w:rsidP="00050046">
            <w:pPr>
              <w:pStyle w:val="Default"/>
              <w:rPr>
                <w:b/>
                <w:sz w:val="22"/>
                <w:szCs w:val="22"/>
              </w:rPr>
            </w:pPr>
            <w:r w:rsidRPr="004B08E8">
              <w:rPr>
                <w:b/>
                <w:sz w:val="22"/>
                <w:szCs w:val="22"/>
              </w:rPr>
              <w:t>Who is the SEN Coordinator and how can I contact them?</w:t>
            </w:r>
            <w:r w:rsidR="009847D5">
              <w:rPr>
                <w:b/>
                <w:sz w:val="22"/>
                <w:szCs w:val="22"/>
              </w:rPr>
              <w:t xml:space="preserve"> </w:t>
            </w:r>
          </w:p>
        </w:tc>
      </w:tr>
      <w:tr w:rsidR="0072785C" w:rsidRPr="004B08E8" w14:paraId="27D52867" w14:textId="77777777" w:rsidTr="00DC6C98">
        <w:trPr>
          <w:trHeight w:val="144"/>
        </w:trPr>
        <w:tc>
          <w:tcPr>
            <w:tcW w:w="14726" w:type="dxa"/>
            <w:shd w:val="clear" w:color="auto" w:fill="auto"/>
          </w:tcPr>
          <w:p w14:paraId="0CB5EBD2" w14:textId="2F43393E" w:rsidR="0072785C" w:rsidRDefault="003B0EDD" w:rsidP="00050046">
            <w:pPr>
              <w:pStyle w:val="Default"/>
              <w:rPr>
                <w:i/>
                <w:color w:val="808080"/>
                <w:sz w:val="22"/>
                <w:szCs w:val="22"/>
              </w:rPr>
            </w:pPr>
            <w:r>
              <w:rPr>
                <w:i/>
                <w:color w:val="808080"/>
                <w:sz w:val="22"/>
                <w:szCs w:val="22"/>
              </w:rPr>
              <w:t>Clare Patt</w:t>
            </w:r>
            <w:r w:rsidR="00F23B04">
              <w:rPr>
                <w:i/>
                <w:color w:val="808080"/>
                <w:sz w:val="22"/>
                <w:szCs w:val="22"/>
              </w:rPr>
              <w:t>ison</w:t>
            </w:r>
            <w:r w:rsidR="004A25A0">
              <w:rPr>
                <w:i/>
                <w:color w:val="808080"/>
                <w:sz w:val="22"/>
                <w:szCs w:val="22"/>
              </w:rPr>
              <w:t xml:space="preserve"> – 01782567430 </w:t>
            </w:r>
          </w:p>
          <w:p w14:paraId="3A2490D6" w14:textId="4991F5AE" w:rsidR="00F772D8" w:rsidRPr="004A25A0" w:rsidRDefault="00C5768B" w:rsidP="00050046">
            <w:pPr>
              <w:pStyle w:val="Default"/>
              <w:rPr>
                <w:i/>
                <w:color w:val="808080"/>
                <w:sz w:val="22"/>
                <w:szCs w:val="22"/>
              </w:rPr>
            </w:pPr>
            <w:proofErr w:type="spellStart"/>
            <w:r>
              <w:rPr>
                <w:i/>
                <w:color w:val="808080"/>
                <w:sz w:val="22"/>
                <w:szCs w:val="22"/>
              </w:rPr>
              <w:t>sen</w:t>
            </w:r>
            <w:r w:rsidR="004A25A0">
              <w:rPr>
                <w:i/>
                <w:color w:val="808080"/>
                <w:sz w:val="22"/>
                <w:szCs w:val="22"/>
              </w:rPr>
              <w:t>@cfp.school</w:t>
            </w:r>
            <w:proofErr w:type="spellEnd"/>
          </w:p>
        </w:tc>
      </w:tr>
      <w:tr w:rsidR="0072785C" w:rsidRPr="004B08E8" w14:paraId="1FFE71DB" w14:textId="77777777" w:rsidTr="00DC6C98">
        <w:trPr>
          <w:trHeight w:val="144"/>
        </w:trPr>
        <w:tc>
          <w:tcPr>
            <w:tcW w:w="14726" w:type="dxa"/>
            <w:shd w:val="clear" w:color="auto" w:fill="auto"/>
          </w:tcPr>
          <w:p w14:paraId="377BB5E9" w14:textId="77777777" w:rsidR="0072785C" w:rsidRPr="004B08E8" w:rsidRDefault="0072785C" w:rsidP="00D54E77">
            <w:pPr>
              <w:pStyle w:val="Default"/>
              <w:rPr>
                <w:b/>
                <w:sz w:val="22"/>
                <w:szCs w:val="22"/>
              </w:rPr>
            </w:pPr>
            <w:r w:rsidRPr="004B08E8">
              <w:rPr>
                <w:b/>
                <w:sz w:val="22"/>
                <w:szCs w:val="22"/>
              </w:rPr>
              <w:t>What roles do your governors have? And what does the SEN governor do?</w:t>
            </w:r>
          </w:p>
        </w:tc>
      </w:tr>
      <w:tr w:rsidR="0072785C" w:rsidRPr="004B08E8" w14:paraId="4388A1F9" w14:textId="77777777" w:rsidTr="00DC6C98">
        <w:trPr>
          <w:trHeight w:val="144"/>
        </w:trPr>
        <w:tc>
          <w:tcPr>
            <w:tcW w:w="14726" w:type="dxa"/>
            <w:shd w:val="clear" w:color="auto" w:fill="auto"/>
          </w:tcPr>
          <w:p w14:paraId="7F629999" w14:textId="24E32FD5" w:rsidR="00893498" w:rsidRPr="004C2A1B" w:rsidRDefault="004A25A0" w:rsidP="00050046">
            <w:pPr>
              <w:pStyle w:val="Default"/>
              <w:rPr>
                <w:color w:val="000000" w:themeColor="text1"/>
                <w:sz w:val="22"/>
                <w:szCs w:val="22"/>
              </w:rPr>
            </w:pPr>
            <w:r w:rsidRPr="004C2A1B">
              <w:rPr>
                <w:color w:val="000000" w:themeColor="text1"/>
                <w:sz w:val="22"/>
                <w:szCs w:val="22"/>
              </w:rPr>
              <w:t xml:space="preserve">SEN governor identified and </w:t>
            </w:r>
            <w:proofErr w:type="gramStart"/>
            <w:r w:rsidRPr="004C2A1B">
              <w:rPr>
                <w:color w:val="000000" w:themeColor="text1"/>
                <w:sz w:val="22"/>
                <w:szCs w:val="22"/>
              </w:rPr>
              <w:t>completes</w:t>
            </w:r>
            <w:proofErr w:type="gramEnd"/>
            <w:r w:rsidRPr="004C2A1B">
              <w:rPr>
                <w:color w:val="000000" w:themeColor="text1"/>
                <w:sz w:val="22"/>
                <w:szCs w:val="22"/>
              </w:rPr>
              <w:t xml:space="preserve"> termly visits to look at provision and training. </w:t>
            </w:r>
          </w:p>
          <w:p w14:paraId="04AB87E2" w14:textId="77777777" w:rsidR="00BE15B5" w:rsidRPr="004C2A1B" w:rsidRDefault="00BE15B5" w:rsidP="00050046">
            <w:pPr>
              <w:pStyle w:val="Default"/>
              <w:rPr>
                <w:color w:val="000000" w:themeColor="text1"/>
                <w:sz w:val="22"/>
                <w:szCs w:val="22"/>
              </w:rPr>
            </w:pPr>
          </w:p>
        </w:tc>
      </w:tr>
      <w:tr w:rsidR="0072785C" w:rsidRPr="004B08E8" w14:paraId="71EA8934" w14:textId="77777777" w:rsidTr="00DC6C98">
        <w:trPr>
          <w:trHeight w:val="144"/>
        </w:trPr>
        <w:tc>
          <w:tcPr>
            <w:tcW w:w="14726" w:type="dxa"/>
            <w:shd w:val="clear" w:color="auto" w:fill="auto"/>
          </w:tcPr>
          <w:p w14:paraId="6BBAA220" w14:textId="78A53039" w:rsidR="0072785C" w:rsidRPr="004B08E8" w:rsidRDefault="0072785C" w:rsidP="00050046">
            <w:pPr>
              <w:pStyle w:val="Default"/>
              <w:rPr>
                <w:b/>
                <w:sz w:val="22"/>
                <w:szCs w:val="22"/>
              </w:rPr>
            </w:pPr>
            <w:r w:rsidRPr="004B08E8">
              <w:rPr>
                <w:b/>
                <w:sz w:val="22"/>
                <w:szCs w:val="22"/>
              </w:rPr>
              <w:t>How will my child or young person be supported to have a voice in the setting, school or college?</w:t>
            </w:r>
            <w:r w:rsidR="009847D5">
              <w:rPr>
                <w:b/>
                <w:sz w:val="22"/>
                <w:szCs w:val="22"/>
              </w:rPr>
              <w:t xml:space="preserve"> </w:t>
            </w:r>
          </w:p>
        </w:tc>
      </w:tr>
      <w:tr w:rsidR="0072785C" w:rsidRPr="004B08E8" w14:paraId="30CC7B96" w14:textId="77777777" w:rsidTr="00DC6C98">
        <w:trPr>
          <w:trHeight w:val="144"/>
        </w:trPr>
        <w:tc>
          <w:tcPr>
            <w:tcW w:w="14726" w:type="dxa"/>
            <w:shd w:val="clear" w:color="auto" w:fill="auto"/>
          </w:tcPr>
          <w:p w14:paraId="79BDF8F9" w14:textId="5B80E9CB" w:rsidR="00377D3F" w:rsidRPr="004C2A1B" w:rsidRDefault="004A25A0" w:rsidP="004A25A0">
            <w:pPr>
              <w:pStyle w:val="Default"/>
              <w:rPr>
                <w:color w:val="000000" w:themeColor="text1"/>
                <w:sz w:val="22"/>
                <w:szCs w:val="22"/>
              </w:rPr>
            </w:pPr>
            <w:r w:rsidRPr="004C2A1B">
              <w:rPr>
                <w:color w:val="000000" w:themeColor="text1"/>
                <w:sz w:val="22"/>
                <w:szCs w:val="22"/>
              </w:rPr>
              <w:t xml:space="preserve">Pupil </w:t>
            </w:r>
            <w:r w:rsidR="00DD1BB2" w:rsidRPr="004C2A1B">
              <w:rPr>
                <w:color w:val="000000" w:themeColor="text1"/>
                <w:sz w:val="22"/>
                <w:szCs w:val="22"/>
              </w:rPr>
              <w:t>questionnaires</w:t>
            </w:r>
          </w:p>
          <w:p w14:paraId="44BFEEF7" w14:textId="77777777" w:rsidR="004A25A0" w:rsidRPr="004C2A1B" w:rsidRDefault="004A25A0" w:rsidP="004A25A0">
            <w:pPr>
              <w:pStyle w:val="Default"/>
              <w:rPr>
                <w:color w:val="000000" w:themeColor="text1"/>
                <w:sz w:val="22"/>
                <w:szCs w:val="22"/>
              </w:rPr>
            </w:pPr>
            <w:r w:rsidRPr="004C2A1B">
              <w:rPr>
                <w:color w:val="000000" w:themeColor="text1"/>
                <w:sz w:val="22"/>
                <w:szCs w:val="22"/>
              </w:rPr>
              <w:t>IEP reviews</w:t>
            </w:r>
          </w:p>
          <w:p w14:paraId="155A51FC" w14:textId="77777777" w:rsidR="004A25A0" w:rsidRPr="004C2A1B" w:rsidRDefault="004A25A0" w:rsidP="004A25A0">
            <w:pPr>
              <w:pStyle w:val="Default"/>
              <w:rPr>
                <w:color w:val="000000" w:themeColor="text1"/>
                <w:sz w:val="22"/>
                <w:szCs w:val="22"/>
              </w:rPr>
            </w:pPr>
            <w:r w:rsidRPr="004C2A1B">
              <w:rPr>
                <w:color w:val="000000" w:themeColor="text1"/>
                <w:sz w:val="22"/>
                <w:szCs w:val="22"/>
              </w:rPr>
              <w:t>Annual reviews</w:t>
            </w:r>
          </w:p>
          <w:p w14:paraId="1BAF57EA" w14:textId="3BFB3C2A" w:rsidR="004A25A0" w:rsidRPr="004A25A0" w:rsidRDefault="004A25A0" w:rsidP="004A25A0">
            <w:pPr>
              <w:pStyle w:val="Default"/>
              <w:rPr>
                <w:color w:val="FF0000"/>
                <w:sz w:val="22"/>
                <w:szCs w:val="22"/>
              </w:rPr>
            </w:pPr>
            <w:r w:rsidRPr="004C2A1B">
              <w:rPr>
                <w:color w:val="000000" w:themeColor="text1"/>
                <w:sz w:val="22"/>
                <w:szCs w:val="22"/>
              </w:rPr>
              <w:t>Represented on pupil voice groups.</w:t>
            </w:r>
          </w:p>
        </w:tc>
      </w:tr>
      <w:tr w:rsidR="0072785C" w:rsidRPr="004B08E8" w14:paraId="3D2C6A62" w14:textId="77777777" w:rsidTr="00DC6C98">
        <w:trPr>
          <w:trHeight w:val="144"/>
        </w:trPr>
        <w:tc>
          <w:tcPr>
            <w:tcW w:w="14726" w:type="dxa"/>
            <w:shd w:val="clear" w:color="auto" w:fill="auto"/>
          </w:tcPr>
          <w:p w14:paraId="2FADE4B9" w14:textId="77777777" w:rsidR="0072785C" w:rsidRPr="00C317E9" w:rsidRDefault="00C317E9" w:rsidP="005A57EC">
            <w:pPr>
              <w:pStyle w:val="Default"/>
              <w:rPr>
                <w:b/>
                <w:color w:val="auto"/>
                <w:sz w:val="22"/>
                <w:szCs w:val="22"/>
              </w:rPr>
            </w:pPr>
            <w:r w:rsidRPr="00C317E9">
              <w:rPr>
                <w:b/>
                <w:color w:val="auto"/>
                <w:sz w:val="22"/>
                <w:szCs w:val="22"/>
              </w:rPr>
              <w:t xml:space="preserve">What opportunities are there for parents to become involved in the </w:t>
            </w:r>
            <w:r w:rsidR="005A57EC">
              <w:rPr>
                <w:b/>
                <w:color w:val="auto"/>
                <w:sz w:val="22"/>
                <w:szCs w:val="22"/>
              </w:rPr>
              <w:t>setting/</w:t>
            </w:r>
            <w:r w:rsidRPr="00C317E9">
              <w:rPr>
                <w:b/>
                <w:color w:val="auto"/>
                <w:sz w:val="22"/>
                <w:szCs w:val="22"/>
              </w:rPr>
              <w:t>school</w:t>
            </w:r>
            <w:r w:rsidR="005A57EC">
              <w:rPr>
                <w:b/>
                <w:color w:val="auto"/>
                <w:sz w:val="22"/>
                <w:szCs w:val="22"/>
              </w:rPr>
              <w:t>/college</w:t>
            </w:r>
            <w:r w:rsidRPr="00C317E9">
              <w:rPr>
                <w:b/>
                <w:color w:val="auto"/>
                <w:sz w:val="22"/>
                <w:szCs w:val="22"/>
              </w:rPr>
              <w:t xml:space="preserve"> and/or</w:t>
            </w:r>
            <w:r w:rsidR="005A57EC">
              <w:rPr>
                <w:b/>
                <w:color w:val="auto"/>
                <w:sz w:val="22"/>
                <w:szCs w:val="22"/>
              </w:rPr>
              <w:t xml:space="preserve"> to</w:t>
            </w:r>
            <w:r w:rsidRPr="00C317E9">
              <w:rPr>
                <w:b/>
                <w:color w:val="auto"/>
                <w:sz w:val="22"/>
                <w:szCs w:val="22"/>
              </w:rPr>
              <w:t xml:space="preserve"> become governors?</w:t>
            </w:r>
          </w:p>
        </w:tc>
      </w:tr>
      <w:tr w:rsidR="0072785C" w:rsidRPr="004B08E8" w14:paraId="54A8A82D" w14:textId="77777777" w:rsidTr="00DC6C98">
        <w:trPr>
          <w:trHeight w:val="144"/>
        </w:trPr>
        <w:tc>
          <w:tcPr>
            <w:tcW w:w="14726" w:type="dxa"/>
            <w:shd w:val="clear" w:color="auto" w:fill="auto"/>
          </w:tcPr>
          <w:p w14:paraId="6BF9F346" w14:textId="2A06D46A" w:rsidR="0072785C" w:rsidRPr="004C2A1B" w:rsidRDefault="004A25A0" w:rsidP="00050046">
            <w:pPr>
              <w:pStyle w:val="Default"/>
              <w:rPr>
                <w:color w:val="000000" w:themeColor="text1"/>
                <w:sz w:val="22"/>
                <w:szCs w:val="22"/>
              </w:rPr>
            </w:pPr>
            <w:proofErr w:type="gramStart"/>
            <w:r w:rsidRPr="004C2A1B">
              <w:rPr>
                <w:color w:val="000000" w:themeColor="text1"/>
                <w:sz w:val="22"/>
                <w:szCs w:val="22"/>
              </w:rPr>
              <w:t>Governors</w:t>
            </w:r>
            <w:proofErr w:type="gramEnd"/>
            <w:r w:rsidRPr="004C2A1B">
              <w:rPr>
                <w:color w:val="000000" w:themeColor="text1"/>
                <w:sz w:val="22"/>
                <w:szCs w:val="22"/>
              </w:rPr>
              <w:t xml:space="preserve"> vacancies are advertised in the weekly newsletter to all parents</w:t>
            </w:r>
          </w:p>
          <w:p w14:paraId="3542439D" w14:textId="35BF4F43" w:rsidR="00CD6C70" w:rsidRPr="004C2A1B" w:rsidRDefault="004A25A0" w:rsidP="00050046">
            <w:pPr>
              <w:pStyle w:val="Default"/>
              <w:rPr>
                <w:color w:val="000000" w:themeColor="text1"/>
                <w:sz w:val="22"/>
                <w:szCs w:val="22"/>
              </w:rPr>
            </w:pPr>
            <w:r w:rsidRPr="004C2A1B">
              <w:rPr>
                <w:color w:val="000000" w:themeColor="text1"/>
                <w:sz w:val="22"/>
                <w:szCs w:val="22"/>
              </w:rPr>
              <w:t>Parents are encouraged to volunteer in school life</w:t>
            </w:r>
          </w:p>
          <w:p w14:paraId="07509157" w14:textId="7C794E93" w:rsidR="004A25A0" w:rsidRPr="004C2A1B" w:rsidRDefault="004A25A0" w:rsidP="00050046">
            <w:pPr>
              <w:pStyle w:val="Default"/>
              <w:rPr>
                <w:color w:val="000000" w:themeColor="text1"/>
                <w:sz w:val="22"/>
                <w:szCs w:val="22"/>
              </w:rPr>
            </w:pPr>
            <w:r w:rsidRPr="004C2A1B">
              <w:rPr>
                <w:color w:val="000000" w:themeColor="text1"/>
                <w:sz w:val="22"/>
                <w:szCs w:val="22"/>
              </w:rPr>
              <w:t>Parental workshops and coffee mornings</w:t>
            </w:r>
          </w:p>
          <w:p w14:paraId="0A35FFF2" w14:textId="600EDD07" w:rsidR="004A25A0" w:rsidRPr="004A25A0" w:rsidRDefault="004A25A0" w:rsidP="00050046">
            <w:pPr>
              <w:pStyle w:val="Default"/>
              <w:rPr>
                <w:color w:val="808080"/>
                <w:sz w:val="22"/>
                <w:szCs w:val="22"/>
              </w:rPr>
            </w:pPr>
          </w:p>
        </w:tc>
      </w:tr>
      <w:tr w:rsidR="00C317E9" w:rsidRPr="004B08E8" w14:paraId="2F69B546" w14:textId="77777777" w:rsidTr="00DC6C98">
        <w:trPr>
          <w:trHeight w:val="144"/>
        </w:trPr>
        <w:tc>
          <w:tcPr>
            <w:tcW w:w="14726" w:type="dxa"/>
            <w:shd w:val="clear" w:color="auto" w:fill="auto"/>
          </w:tcPr>
          <w:p w14:paraId="6548A834" w14:textId="7248BFB2" w:rsidR="007605AC" w:rsidRDefault="00C317E9" w:rsidP="00050046">
            <w:pPr>
              <w:pStyle w:val="Default"/>
              <w:rPr>
                <w:b/>
                <w:sz w:val="22"/>
                <w:szCs w:val="22"/>
              </w:rPr>
            </w:pPr>
            <w:r>
              <w:rPr>
                <w:b/>
                <w:sz w:val="22"/>
                <w:szCs w:val="22"/>
              </w:rPr>
              <w:t>W</w:t>
            </w:r>
            <w:r w:rsidR="007605AC">
              <w:rPr>
                <w:b/>
                <w:sz w:val="22"/>
                <w:szCs w:val="22"/>
              </w:rPr>
              <w:t>hat help and support is available</w:t>
            </w:r>
            <w:r w:rsidR="00377D3F">
              <w:rPr>
                <w:b/>
                <w:sz w:val="22"/>
                <w:szCs w:val="22"/>
              </w:rPr>
              <w:t xml:space="preserve"> for my family</w:t>
            </w:r>
            <w:r w:rsidR="005A57EC">
              <w:rPr>
                <w:b/>
                <w:sz w:val="22"/>
                <w:szCs w:val="22"/>
              </w:rPr>
              <w:t xml:space="preserve"> through the setting</w:t>
            </w:r>
            <w:r w:rsidR="00377D3F">
              <w:rPr>
                <w:b/>
                <w:sz w:val="22"/>
                <w:szCs w:val="22"/>
              </w:rPr>
              <w:t xml:space="preserve">? </w:t>
            </w:r>
          </w:p>
        </w:tc>
      </w:tr>
      <w:tr w:rsidR="00C317E9" w:rsidRPr="004B08E8" w14:paraId="4A99786E" w14:textId="77777777" w:rsidTr="00DC6C98">
        <w:trPr>
          <w:trHeight w:val="144"/>
        </w:trPr>
        <w:tc>
          <w:tcPr>
            <w:tcW w:w="14726" w:type="dxa"/>
            <w:shd w:val="clear" w:color="auto" w:fill="auto"/>
          </w:tcPr>
          <w:p w14:paraId="4AABFC80" w14:textId="6A9993F2" w:rsidR="00377D3F" w:rsidRDefault="004A25A0" w:rsidP="004A25A0">
            <w:pPr>
              <w:pStyle w:val="Default"/>
              <w:rPr>
                <w:i/>
                <w:color w:val="808080"/>
                <w:sz w:val="22"/>
                <w:szCs w:val="22"/>
              </w:rPr>
            </w:pPr>
            <w:r>
              <w:rPr>
                <w:i/>
                <w:color w:val="808080"/>
                <w:sz w:val="22"/>
                <w:szCs w:val="22"/>
              </w:rPr>
              <w:t xml:space="preserve">Michelle Tucker as part of her SEN work offers EHA support – this can include help to fill in forms, signposting to support agencies, reading and understanding letters, support with budgets.  Please contact </w:t>
            </w:r>
            <w:hyperlink r:id="rId16" w:history="1">
              <w:r w:rsidRPr="002E0B95">
                <w:rPr>
                  <w:rStyle w:val="Hyperlink"/>
                  <w:i/>
                  <w:sz w:val="22"/>
                  <w:szCs w:val="22"/>
                </w:rPr>
                <w:t>office@cfp.school</w:t>
              </w:r>
            </w:hyperlink>
            <w:r>
              <w:rPr>
                <w:i/>
                <w:color w:val="808080"/>
                <w:sz w:val="22"/>
                <w:szCs w:val="22"/>
              </w:rPr>
              <w:t xml:space="preserve"> if you require support</w:t>
            </w:r>
          </w:p>
          <w:p w14:paraId="6C4C6A5E" w14:textId="1758972D" w:rsidR="00377D3F" w:rsidRPr="007605AC" w:rsidRDefault="00377D3F" w:rsidP="00377D3F">
            <w:pPr>
              <w:pStyle w:val="Default"/>
              <w:rPr>
                <w:i/>
                <w:color w:val="808080"/>
                <w:sz w:val="22"/>
                <w:szCs w:val="22"/>
              </w:rPr>
            </w:pPr>
          </w:p>
        </w:tc>
      </w:tr>
    </w:tbl>
    <w:p w14:paraId="39E447FD" w14:textId="22B68533" w:rsidR="00404F34" w:rsidRDefault="00404F34">
      <w:pPr>
        <w:spacing w:after="0" w:line="240" w:lineRule="auto"/>
      </w:pPr>
    </w:p>
    <w:p w14:paraId="05AA78E0" w14:textId="7F71328F" w:rsidR="00F772D8" w:rsidRDefault="00F772D8">
      <w:pPr>
        <w:spacing w:after="0" w:line="240" w:lineRule="auto"/>
      </w:pPr>
      <w:r>
        <w:br w:type="page"/>
      </w:r>
    </w:p>
    <w:p w14:paraId="34AD8977" w14:textId="77777777" w:rsidR="00596B7E" w:rsidRDefault="00596B7E">
      <w:pPr>
        <w:spacing w:after="0" w:line="240" w:lineRule="auto"/>
      </w:pPr>
    </w:p>
    <w:tbl>
      <w:tblPr>
        <w:tblW w:w="1472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26"/>
      </w:tblGrid>
      <w:tr w:rsidR="0017222B" w:rsidRPr="004B08E8" w14:paraId="2D11998D" w14:textId="77777777" w:rsidTr="00810850">
        <w:trPr>
          <w:trHeight w:val="144"/>
          <w:tblHeader/>
        </w:trPr>
        <w:tc>
          <w:tcPr>
            <w:tcW w:w="14726" w:type="dxa"/>
            <w:shd w:val="clear" w:color="auto" w:fill="76923C" w:themeFill="accent3" w:themeFillShade="BF"/>
          </w:tcPr>
          <w:p w14:paraId="77EBD32F" w14:textId="77777777" w:rsidR="0017222B" w:rsidRDefault="0017222B" w:rsidP="0017222B">
            <w:pPr>
              <w:pStyle w:val="NoSpacing"/>
              <w:jc w:val="center"/>
            </w:pPr>
            <w:hyperlink w:anchor="FRONT" w:history="1">
              <w:r w:rsidRPr="002E02E3">
                <w:rPr>
                  <w:rStyle w:val="Hyperlink"/>
                  <w:color w:val="FFFFFF" w:themeColor="background1"/>
                  <w:sz w:val="24"/>
                </w:rPr>
                <w:t>--------------------------------------------------------------- Click here to return to the front page ----------------------------------------------------------</w:t>
              </w:r>
            </w:hyperlink>
          </w:p>
        </w:tc>
      </w:tr>
      <w:tr w:rsidR="00CD6C70" w:rsidRPr="004B08E8" w14:paraId="088F5193" w14:textId="77777777" w:rsidTr="00071BED">
        <w:trPr>
          <w:trHeight w:val="144"/>
          <w:tblHeader/>
        </w:trPr>
        <w:tc>
          <w:tcPr>
            <w:tcW w:w="14726" w:type="dxa"/>
            <w:shd w:val="clear" w:color="auto" w:fill="A7D971"/>
          </w:tcPr>
          <w:p w14:paraId="173C8A38" w14:textId="77777777" w:rsidR="00CD6C70" w:rsidRPr="004B08E8" w:rsidRDefault="00CD6C70" w:rsidP="00DC6C98">
            <w:pPr>
              <w:pStyle w:val="Default"/>
              <w:rPr>
                <w:b/>
                <w:szCs w:val="22"/>
              </w:rPr>
            </w:pPr>
            <w:bookmarkStart w:id="4" w:name="Inclusion"/>
            <w:bookmarkEnd w:id="4"/>
            <w:r w:rsidRPr="004B08E8">
              <w:rPr>
                <w:b/>
                <w:szCs w:val="22"/>
              </w:rPr>
              <w:t>Inclusion &amp; Accessibility</w:t>
            </w:r>
          </w:p>
        </w:tc>
      </w:tr>
      <w:tr w:rsidR="00CD6C70" w:rsidRPr="004B08E8" w14:paraId="16D81C1A" w14:textId="77777777" w:rsidTr="00DC6C98">
        <w:trPr>
          <w:trHeight w:val="144"/>
        </w:trPr>
        <w:tc>
          <w:tcPr>
            <w:tcW w:w="14726" w:type="dxa"/>
            <w:shd w:val="clear" w:color="auto" w:fill="auto"/>
          </w:tcPr>
          <w:p w14:paraId="7D3935F6" w14:textId="3A602C9E" w:rsidR="00CD6C70" w:rsidRPr="004D04F3" w:rsidRDefault="00CD6C70" w:rsidP="00DC6C98">
            <w:pPr>
              <w:pStyle w:val="Default"/>
              <w:rPr>
                <w:b/>
                <w:sz w:val="22"/>
                <w:szCs w:val="22"/>
              </w:rPr>
            </w:pPr>
            <w:r w:rsidRPr="004D04F3">
              <w:rPr>
                <w:b/>
                <w:sz w:val="22"/>
                <w:szCs w:val="22"/>
              </w:rPr>
              <w:t>How will my child or young person be included in activities outside the classroom, including</w:t>
            </w:r>
            <w:r>
              <w:rPr>
                <w:b/>
                <w:sz w:val="22"/>
                <w:szCs w:val="22"/>
              </w:rPr>
              <w:t xml:space="preserve"> </w:t>
            </w:r>
            <w:r w:rsidRPr="004D04F3">
              <w:rPr>
                <w:b/>
                <w:sz w:val="22"/>
                <w:szCs w:val="22"/>
              </w:rPr>
              <w:t xml:space="preserve">trips? </w:t>
            </w:r>
          </w:p>
        </w:tc>
      </w:tr>
      <w:tr w:rsidR="00CD6C70" w:rsidRPr="004B08E8" w14:paraId="77756EA6" w14:textId="77777777" w:rsidTr="00DC6C98">
        <w:trPr>
          <w:trHeight w:val="144"/>
        </w:trPr>
        <w:tc>
          <w:tcPr>
            <w:tcW w:w="14726" w:type="dxa"/>
            <w:shd w:val="clear" w:color="auto" w:fill="auto"/>
          </w:tcPr>
          <w:p w14:paraId="39A59B5E" w14:textId="1CF26260" w:rsidR="004A25A0" w:rsidRPr="004A25A0" w:rsidRDefault="004A25A0" w:rsidP="004A25A0">
            <w:pPr>
              <w:pStyle w:val="NormalWeb"/>
              <w:numPr>
                <w:ilvl w:val="0"/>
                <w:numId w:val="46"/>
              </w:numPr>
              <w:rPr>
                <w:rFonts w:asciiTheme="minorHAnsi" w:hAnsiTheme="minorHAnsi" w:cstheme="minorHAnsi"/>
                <w:sz w:val="22"/>
                <w:szCs w:val="22"/>
              </w:rPr>
            </w:pPr>
            <w:r w:rsidRPr="004A25A0">
              <w:rPr>
                <w:rFonts w:asciiTheme="minorHAnsi" w:hAnsiTheme="minorHAnsi" w:cstheme="minorHAnsi"/>
                <w:sz w:val="22"/>
                <w:szCs w:val="22"/>
              </w:rPr>
              <w:t>Risk assessments are carried out and procedures are put in place to enable all children to participate in school activities.</w:t>
            </w:r>
            <w:r w:rsidRPr="004A25A0">
              <w:rPr>
                <w:rFonts w:asciiTheme="minorHAnsi" w:hAnsiTheme="minorHAnsi" w:cstheme="minorHAnsi"/>
                <w:sz w:val="22"/>
                <w:szCs w:val="22"/>
              </w:rPr>
              <w:br/>
              <w:t xml:space="preserve">However, if it is deemed that an intensive level of 1:1 support is required a parent/carer/volunteer may be asked to accompany the child during the activity. </w:t>
            </w:r>
          </w:p>
          <w:p w14:paraId="6C7FA1F7" w14:textId="11DB3AE9" w:rsidR="00CD6C70" w:rsidRPr="004A25A0" w:rsidRDefault="004A25A0" w:rsidP="004A25A0">
            <w:pPr>
              <w:pStyle w:val="NormalWeb"/>
              <w:numPr>
                <w:ilvl w:val="0"/>
                <w:numId w:val="46"/>
              </w:numPr>
            </w:pPr>
            <w:r w:rsidRPr="004A25A0">
              <w:rPr>
                <w:rFonts w:asciiTheme="minorHAnsi" w:hAnsiTheme="minorHAnsi" w:cstheme="minorHAnsi"/>
                <w:sz w:val="22"/>
                <w:szCs w:val="22"/>
              </w:rPr>
              <w:t xml:space="preserve">All provisions including before and after school club can be accessed by all children regardless of need.  If your child is subject to a risk </w:t>
            </w:r>
            <w:proofErr w:type="gramStart"/>
            <w:r w:rsidRPr="004A25A0">
              <w:rPr>
                <w:rFonts w:asciiTheme="minorHAnsi" w:hAnsiTheme="minorHAnsi" w:cstheme="minorHAnsi"/>
                <w:sz w:val="22"/>
                <w:szCs w:val="22"/>
              </w:rPr>
              <w:t>assessment</w:t>
            </w:r>
            <w:proofErr w:type="gramEnd"/>
            <w:r w:rsidRPr="004A25A0">
              <w:rPr>
                <w:rFonts w:asciiTheme="minorHAnsi" w:hAnsiTheme="minorHAnsi" w:cstheme="minorHAnsi"/>
                <w:sz w:val="22"/>
                <w:szCs w:val="22"/>
              </w:rPr>
              <w:t xml:space="preserve"> then a meeting to discuss what this looks like will be arranged.</w:t>
            </w:r>
          </w:p>
        </w:tc>
      </w:tr>
      <w:tr w:rsidR="00CD6C70" w:rsidRPr="004B08E8" w14:paraId="237E2E27" w14:textId="77777777" w:rsidTr="00DC6C98">
        <w:trPr>
          <w:trHeight w:val="144"/>
        </w:trPr>
        <w:tc>
          <w:tcPr>
            <w:tcW w:w="14726" w:type="dxa"/>
            <w:shd w:val="clear" w:color="auto" w:fill="auto"/>
          </w:tcPr>
          <w:p w14:paraId="6F22C220" w14:textId="40F19483" w:rsidR="00CD6C70" w:rsidRPr="00AD59FA" w:rsidRDefault="00CD6C70" w:rsidP="00DC6C98">
            <w:pPr>
              <w:pStyle w:val="Default"/>
              <w:rPr>
                <w:b/>
                <w:sz w:val="22"/>
                <w:szCs w:val="22"/>
              </w:rPr>
            </w:pPr>
            <w:r w:rsidRPr="00AD59FA">
              <w:rPr>
                <w:b/>
                <w:sz w:val="22"/>
                <w:szCs w:val="22"/>
              </w:rPr>
              <w:t xml:space="preserve">How accessible is </w:t>
            </w:r>
            <w:r>
              <w:rPr>
                <w:b/>
                <w:sz w:val="22"/>
                <w:szCs w:val="22"/>
              </w:rPr>
              <w:t>the setting</w:t>
            </w:r>
            <w:r w:rsidR="00382BE1">
              <w:rPr>
                <w:b/>
                <w:sz w:val="22"/>
                <w:szCs w:val="22"/>
              </w:rPr>
              <w:t xml:space="preserve">’s </w:t>
            </w:r>
            <w:r w:rsidRPr="00AD59FA">
              <w:rPr>
                <w:b/>
                <w:sz w:val="22"/>
                <w:szCs w:val="22"/>
              </w:rPr>
              <w:t>environment?</w:t>
            </w:r>
          </w:p>
        </w:tc>
      </w:tr>
      <w:tr w:rsidR="00CD6C70" w:rsidRPr="004B08E8" w14:paraId="38B148B1" w14:textId="77777777" w:rsidTr="00DC6C98">
        <w:trPr>
          <w:trHeight w:val="144"/>
        </w:trPr>
        <w:tc>
          <w:tcPr>
            <w:tcW w:w="14726" w:type="dxa"/>
            <w:shd w:val="clear" w:color="auto" w:fill="auto"/>
          </w:tcPr>
          <w:p w14:paraId="617E37E5" w14:textId="781F8802" w:rsidR="00F50362" w:rsidRPr="00F50362" w:rsidRDefault="00F50362" w:rsidP="00F50362">
            <w:pPr>
              <w:numPr>
                <w:ilvl w:val="0"/>
                <w:numId w:val="47"/>
              </w:numPr>
              <w:spacing w:after="0" w:line="240" w:lineRule="auto"/>
              <w:ind w:left="0"/>
              <w:textAlignment w:val="top"/>
              <w:rPr>
                <w:rFonts w:asciiTheme="minorHAnsi" w:hAnsiTheme="minorHAnsi" w:cstheme="minorHAnsi"/>
                <w:b w:val="0"/>
                <w:color w:val="000000"/>
              </w:rPr>
            </w:pPr>
            <w:r w:rsidRPr="00F50362">
              <w:rPr>
                <w:rFonts w:asciiTheme="minorHAnsi" w:hAnsiTheme="minorHAnsi" w:cstheme="minorHAnsi"/>
                <w:b w:val="0"/>
                <w:color w:val="000000"/>
                <w:bdr w:val="none" w:sz="0" w:space="0" w:color="auto" w:frame="1"/>
              </w:rPr>
              <w:t>The school is partially accessible via lift and handles at the front and back of the school.</w:t>
            </w:r>
            <w:r w:rsidRPr="00F50362">
              <w:rPr>
                <w:rStyle w:val="apple-converted-space"/>
                <w:rFonts w:asciiTheme="minorHAnsi" w:hAnsiTheme="minorHAnsi" w:cstheme="minorHAnsi"/>
                <w:b w:val="0"/>
                <w:color w:val="000000"/>
                <w:bdr w:val="none" w:sz="0" w:space="0" w:color="auto" w:frame="1"/>
              </w:rPr>
              <w:t> </w:t>
            </w:r>
          </w:p>
          <w:p w14:paraId="42333FE2" w14:textId="77777777" w:rsidR="00F50362" w:rsidRPr="00F50362" w:rsidRDefault="00F50362" w:rsidP="00F50362">
            <w:pPr>
              <w:numPr>
                <w:ilvl w:val="0"/>
                <w:numId w:val="47"/>
              </w:numPr>
              <w:spacing w:after="0" w:line="240" w:lineRule="auto"/>
              <w:ind w:left="0"/>
              <w:textAlignment w:val="top"/>
              <w:rPr>
                <w:rFonts w:asciiTheme="minorHAnsi" w:hAnsiTheme="minorHAnsi" w:cstheme="minorHAnsi"/>
                <w:b w:val="0"/>
                <w:color w:val="000000"/>
              </w:rPr>
            </w:pPr>
            <w:r w:rsidRPr="00F50362">
              <w:rPr>
                <w:rFonts w:asciiTheme="minorHAnsi" w:hAnsiTheme="minorHAnsi" w:cstheme="minorHAnsi"/>
                <w:b w:val="0"/>
                <w:color w:val="000000"/>
                <w:bdr w:val="none" w:sz="0" w:space="0" w:color="auto" w:frame="1"/>
              </w:rPr>
              <w:t>There is an accessible toilet.</w:t>
            </w:r>
            <w:r w:rsidRPr="00F50362">
              <w:rPr>
                <w:rStyle w:val="apple-converted-space"/>
                <w:rFonts w:asciiTheme="minorHAnsi" w:hAnsiTheme="minorHAnsi" w:cstheme="minorHAnsi"/>
                <w:b w:val="0"/>
                <w:color w:val="000000"/>
                <w:bdr w:val="none" w:sz="0" w:space="0" w:color="auto" w:frame="1"/>
              </w:rPr>
              <w:t> </w:t>
            </w:r>
          </w:p>
          <w:p w14:paraId="432685F6" w14:textId="77777777" w:rsidR="00F50362" w:rsidRPr="00F50362" w:rsidRDefault="00F50362" w:rsidP="00F50362">
            <w:pPr>
              <w:numPr>
                <w:ilvl w:val="0"/>
                <w:numId w:val="47"/>
              </w:numPr>
              <w:spacing w:after="0" w:line="240" w:lineRule="auto"/>
              <w:ind w:left="0"/>
              <w:textAlignment w:val="top"/>
              <w:rPr>
                <w:rFonts w:asciiTheme="minorHAnsi" w:hAnsiTheme="minorHAnsi" w:cstheme="minorHAnsi"/>
                <w:b w:val="0"/>
                <w:color w:val="000000"/>
              </w:rPr>
            </w:pPr>
            <w:r w:rsidRPr="00F50362">
              <w:rPr>
                <w:rFonts w:asciiTheme="minorHAnsi" w:hAnsiTheme="minorHAnsi" w:cstheme="minorHAnsi"/>
                <w:b w:val="0"/>
                <w:color w:val="000000"/>
                <w:bdr w:val="none" w:sz="0" w:space="0" w:color="auto" w:frame="1"/>
              </w:rPr>
              <w:t>Fire exits are clearly marked and are accessible</w:t>
            </w:r>
            <w:r w:rsidRPr="00F50362">
              <w:rPr>
                <w:rStyle w:val="apple-converted-space"/>
                <w:rFonts w:asciiTheme="minorHAnsi" w:hAnsiTheme="minorHAnsi" w:cstheme="minorHAnsi"/>
                <w:b w:val="0"/>
                <w:color w:val="000000"/>
                <w:bdr w:val="none" w:sz="0" w:space="0" w:color="auto" w:frame="1"/>
              </w:rPr>
              <w:t> </w:t>
            </w:r>
          </w:p>
          <w:p w14:paraId="41534FB6" w14:textId="77777777" w:rsidR="00F50362" w:rsidRPr="00F50362" w:rsidRDefault="00F50362" w:rsidP="00F50362">
            <w:pPr>
              <w:numPr>
                <w:ilvl w:val="0"/>
                <w:numId w:val="47"/>
              </w:numPr>
              <w:spacing w:after="0" w:line="240" w:lineRule="auto"/>
              <w:ind w:left="0"/>
              <w:textAlignment w:val="top"/>
              <w:rPr>
                <w:rFonts w:asciiTheme="minorHAnsi" w:hAnsiTheme="minorHAnsi" w:cstheme="minorHAnsi"/>
                <w:b w:val="0"/>
                <w:color w:val="000000"/>
              </w:rPr>
            </w:pPr>
            <w:r w:rsidRPr="00F50362">
              <w:rPr>
                <w:rFonts w:asciiTheme="minorHAnsi" w:hAnsiTheme="minorHAnsi" w:cstheme="minorHAnsi"/>
                <w:b w:val="0"/>
                <w:color w:val="000000"/>
                <w:bdr w:val="none" w:sz="0" w:space="0" w:color="auto" w:frame="1"/>
              </w:rPr>
              <w:t>When appropriate, we will work on the advice of the Local Authority to modify the classroom environment for children and adults with particular needs.</w:t>
            </w:r>
            <w:r w:rsidRPr="00F50362">
              <w:rPr>
                <w:rStyle w:val="apple-converted-space"/>
                <w:rFonts w:asciiTheme="minorHAnsi" w:hAnsiTheme="minorHAnsi" w:cstheme="minorHAnsi"/>
                <w:b w:val="0"/>
                <w:color w:val="000000"/>
                <w:bdr w:val="none" w:sz="0" w:space="0" w:color="auto" w:frame="1"/>
              </w:rPr>
              <w:t> </w:t>
            </w:r>
          </w:p>
          <w:p w14:paraId="3425D189" w14:textId="77777777" w:rsidR="00F50362" w:rsidRPr="00F50362" w:rsidRDefault="00F50362" w:rsidP="00F50362">
            <w:pPr>
              <w:numPr>
                <w:ilvl w:val="0"/>
                <w:numId w:val="47"/>
              </w:numPr>
              <w:spacing w:after="0" w:line="240" w:lineRule="auto"/>
              <w:ind w:left="0"/>
              <w:textAlignment w:val="top"/>
              <w:rPr>
                <w:rFonts w:asciiTheme="minorHAnsi" w:hAnsiTheme="minorHAnsi" w:cstheme="minorHAnsi"/>
                <w:b w:val="0"/>
                <w:color w:val="000000"/>
              </w:rPr>
            </w:pPr>
            <w:r w:rsidRPr="00F50362">
              <w:rPr>
                <w:rFonts w:asciiTheme="minorHAnsi" w:hAnsiTheme="minorHAnsi" w:cstheme="minorHAnsi"/>
                <w:b w:val="0"/>
                <w:color w:val="000000"/>
                <w:bdr w:val="none" w:sz="0" w:space="0" w:color="auto" w:frame="1"/>
              </w:rPr>
              <w:t>We ensure that equipment used in school is accessible to all children.</w:t>
            </w:r>
          </w:p>
          <w:p w14:paraId="3ABD50A1" w14:textId="5EF55CB8" w:rsidR="00810850" w:rsidRPr="00382BE1" w:rsidRDefault="00810850" w:rsidP="00444CA6">
            <w:pPr>
              <w:pStyle w:val="Default"/>
              <w:rPr>
                <w:i/>
                <w:color w:val="808080"/>
                <w:sz w:val="22"/>
                <w:szCs w:val="22"/>
              </w:rPr>
            </w:pPr>
          </w:p>
          <w:p w14:paraId="76BB295A" w14:textId="30535FA7" w:rsidR="00444CA6" w:rsidRPr="00444CA6" w:rsidRDefault="00CD6C70" w:rsidP="00444CA6">
            <w:pPr>
              <w:rPr>
                <w:iCs/>
              </w:rPr>
            </w:pPr>
            <w:r w:rsidRPr="00444CA6">
              <w:rPr>
                <w:iCs/>
              </w:rPr>
              <w:t xml:space="preserve">Is the building </w:t>
            </w:r>
            <w:r w:rsidR="00E36C64">
              <w:rPr>
                <w:iCs/>
              </w:rPr>
              <w:t>wheelchair accessible</w:t>
            </w:r>
            <w:r w:rsidR="00150C23">
              <w:rPr>
                <w:iCs/>
              </w:rPr>
              <w:t>?</w:t>
            </w:r>
          </w:p>
          <w:p w14:paraId="1D02C99D" w14:textId="78C19CD8" w:rsidR="00444CA6" w:rsidRPr="00E36C64" w:rsidRDefault="00444CA6" w:rsidP="00E36C64">
            <w:pPr>
              <w:rPr>
                <w:b w:val="0"/>
              </w:rPr>
            </w:pPr>
            <w:r w:rsidRPr="00444CA6">
              <w:rPr>
                <w:b w:val="0"/>
              </w:rPr>
              <w:t xml:space="preserve">Partially Accessible                </w:t>
            </w:r>
            <w:r>
              <w:rPr>
                <w:b w:val="0"/>
              </w:rPr>
              <w:t xml:space="preserve">  </w:t>
            </w:r>
            <w:r w:rsidRPr="00444CA6">
              <w:rPr>
                <w:b w:val="0"/>
              </w:rPr>
              <w:t xml:space="preserve">   </w:t>
            </w:r>
            <w:sdt>
              <w:sdtPr>
                <w:rPr>
                  <w:b w:val="0"/>
                </w:rPr>
                <w:id w:val="-825355462"/>
                <w14:checkbox>
                  <w14:checked w14:val="1"/>
                  <w14:checkedState w14:val="2612" w14:font="MS Gothic"/>
                  <w14:uncheckedState w14:val="2610" w14:font="MS Gothic"/>
                </w14:checkbox>
              </w:sdtPr>
              <w:sdtEndPr/>
              <w:sdtContent>
                <w:r w:rsidR="004A25A0">
                  <w:rPr>
                    <w:rFonts w:ascii="MS Gothic" w:eastAsia="MS Gothic" w:hAnsi="MS Gothic" w:hint="eastAsia"/>
                    <w:b w:val="0"/>
                  </w:rPr>
                  <w:t>☒</w:t>
                </w:r>
              </w:sdtContent>
            </w:sdt>
            <w:r w:rsidRPr="00444CA6">
              <w:rPr>
                <w:b w:val="0"/>
              </w:rPr>
              <w:tab/>
              <w:t xml:space="preserve">   </w:t>
            </w:r>
            <w:r>
              <w:rPr>
                <w:b w:val="0"/>
              </w:rPr>
              <w:t xml:space="preserve"> </w:t>
            </w:r>
            <w:r w:rsidRPr="00444CA6">
              <w:rPr>
                <w:b w:val="0"/>
              </w:rPr>
              <w:t xml:space="preserve">        </w:t>
            </w:r>
            <w:r w:rsidRPr="00444CA6">
              <w:rPr>
                <w:iCs/>
                <w:noProof/>
              </w:rPr>
              <mc:AlternateContent>
                <mc:Choice Requires="wps">
                  <w:drawing>
                    <wp:anchor distT="45720" distB="45720" distL="114300" distR="114300" simplePos="0" relativeHeight="251717632" behindDoc="0" locked="0" layoutInCell="1" allowOverlap="1" wp14:anchorId="2D803CA0" wp14:editId="4B95D658">
                      <wp:simplePos x="0" y="0"/>
                      <wp:positionH relativeFrom="column">
                        <wp:posOffset>36195</wp:posOffset>
                      </wp:positionH>
                      <wp:positionV relativeFrom="paragraph">
                        <wp:posOffset>398780</wp:posOffset>
                      </wp:positionV>
                      <wp:extent cx="8915400" cy="116205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15400" cy="1162050"/>
                              </a:xfrm>
                              <a:prstGeom prst="rect">
                                <a:avLst/>
                              </a:prstGeom>
                              <a:solidFill>
                                <a:srgbClr val="FFFFFF"/>
                              </a:solidFill>
                              <a:ln w="9525">
                                <a:solidFill>
                                  <a:srgbClr val="000000"/>
                                </a:solidFill>
                                <a:miter lim="800000"/>
                                <a:headEnd/>
                                <a:tailEnd/>
                              </a:ln>
                            </wps:spPr>
                            <wps:txbx>
                              <w:txbxContent>
                                <w:p w14:paraId="0C0ED5F6" w14:textId="53B3BD09" w:rsidR="009B3814" w:rsidRDefault="009B3814">
                                  <w:pPr>
                                    <w:rPr>
                                      <w:b w:val="0"/>
                                      <w:bCs/>
                                    </w:rPr>
                                  </w:pPr>
                                  <w:r w:rsidRPr="001C352E">
                                    <w:rPr>
                                      <w:b w:val="0"/>
                                      <w:bCs/>
                                    </w:rPr>
                                    <w:t>Details (if required)</w:t>
                                  </w:r>
                                </w:p>
                                <w:p w14:paraId="73339C1B" w14:textId="3120217D" w:rsidR="00F50362" w:rsidRPr="00F50362" w:rsidRDefault="00F50362" w:rsidP="00F50362">
                                  <w:pPr>
                                    <w:spacing w:before="100" w:beforeAutospacing="1" w:after="100" w:afterAutospacing="1" w:line="240" w:lineRule="auto"/>
                                    <w:rPr>
                                      <w:rFonts w:ascii="Times New Roman" w:eastAsia="Times New Roman" w:hAnsi="Times New Roman"/>
                                      <w:b w:val="0"/>
                                      <w:sz w:val="24"/>
                                      <w:szCs w:val="24"/>
                                    </w:rPr>
                                  </w:pPr>
                                  <w:r w:rsidRPr="00F50362">
                                    <w:rPr>
                                      <w:rFonts w:eastAsia="Times New Roman" w:cs="Calibri"/>
                                      <w:b w:val="0"/>
                                      <w:sz w:val="24"/>
                                      <w:szCs w:val="24"/>
                                    </w:rPr>
                                    <w:t>The school has a lift to get into the main entrance and to the upper floor. The main playground is only accessible from the outside area.</w:t>
                                  </w:r>
                                  <w:r w:rsidRPr="00F50362">
                                    <w:rPr>
                                      <w:rFonts w:eastAsia="Times New Roman" w:cs="Calibri"/>
                                      <w:b w:val="0"/>
                                      <w:sz w:val="24"/>
                                      <w:szCs w:val="24"/>
                                    </w:rPr>
                                    <w:br/>
                                    <w:t>Accessible toilets.</w:t>
                                  </w:r>
                                  <w:r w:rsidRPr="00F50362">
                                    <w:rPr>
                                      <w:rFonts w:eastAsia="Times New Roman" w:cs="Calibri"/>
                                      <w:b w:val="0"/>
                                      <w:sz w:val="24"/>
                                      <w:szCs w:val="24"/>
                                    </w:rPr>
                                    <w:br/>
                                  </w:r>
                                </w:p>
                                <w:p w14:paraId="3167DD29" w14:textId="77777777" w:rsidR="00F50362" w:rsidRPr="001C352E" w:rsidRDefault="00F50362">
                                  <w:pPr>
                                    <w:rPr>
                                      <w:b w:val="0"/>
                                      <w:b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803CA0" id="Text Box 2" o:spid="_x0000_s1027" type="#_x0000_t202" style="position:absolute;margin-left:2.85pt;margin-top:31.4pt;width:702pt;height:91.5pt;z-index:2517176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">
                      <v:textbox>
                        <w:txbxContent>
                          <w:p w14:paraId="0C0ED5F6" w14:textId="53B3BD09" w:rsidR="009B3814" w:rsidRDefault="009B3814">
                            <w:pPr>
                              <w:rPr>
                                <w:b w:val="0"/>
                                <w:bCs/>
                              </w:rPr>
                            </w:pPr>
                            <w:r w:rsidRPr="001C352E">
                              <w:rPr>
                                <w:b w:val="0"/>
                                <w:bCs/>
                              </w:rPr>
                              <w:t>Details (if required)</w:t>
                            </w:r>
                          </w:p>
                          <w:p w14:paraId="73339C1B" w14:textId="3120217D" w:rsidR="00F50362" w:rsidRPr="00F50362" w:rsidRDefault="00F50362" w:rsidP="00F50362">
                            <w:pPr>
                              <w:spacing w:before="100" w:beforeAutospacing="1" w:after="100" w:afterAutospacing="1" w:line="240" w:lineRule="auto"/>
                              <w:rPr>
                                <w:rFonts w:ascii="Times New Roman" w:eastAsia="Times New Roman" w:hAnsi="Times New Roman"/>
                                <w:b w:val="0"/>
                                <w:sz w:val="24"/>
                                <w:szCs w:val="24"/>
                              </w:rPr>
                            </w:pPr>
                            <w:r w:rsidRPr="00F50362">
                              <w:rPr>
                                <w:rFonts w:eastAsia="Times New Roman" w:cs="Calibri"/>
                                <w:b w:val="0"/>
                                <w:sz w:val="24"/>
                                <w:szCs w:val="24"/>
                              </w:rPr>
                              <w:t>The school has a lift to get into the main entrance and to the upper floor. The main playground is only accessible from the outside area.</w:t>
                            </w:r>
                            <w:r w:rsidRPr="00F50362">
                              <w:rPr>
                                <w:rFonts w:eastAsia="Times New Roman" w:cs="Calibri"/>
                                <w:b w:val="0"/>
                                <w:sz w:val="24"/>
                                <w:szCs w:val="24"/>
                              </w:rPr>
                              <w:br/>
                              <w:t>Accessible toilets.</w:t>
                            </w:r>
                            <w:r w:rsidRPr="00F50362">
                              <w:rPr>
                                <w:rFonts w:eastAsia="Times New Roman" w:cs="Calibri"/>
                                <w:b w:val="0"/>
                                <w:sz w:val="24"/>
                                <w:szCs w:val="24"/>
                              </w:rPr>
                              <w:br/>
                            </w:r>
                          </w:p>
                          <w:p w14:paraId="3167DD29" w14:textId="77777777" w:rsidR="00F50362" w:rsidRPr="001C352E" w:rsidRDefault="00F50362">
                            <w:pPr>
                              <w:rPr>
                                <w:b w:val="0"/>
                                <w:bCs/>
                              </w:rPr>
                            </w:pPr>
                          </w:p>
                        </w:txbxContent>
                      </v:textbox>
                      <w10:wrap type="square"/>
                    </v:shape>
                  </w:pict>
                </mc:Fallback>
              </mc:AlternateContent>
            </w:r>
          </w:p>
          <w:p w14:paraId="183560E0" w14:textId="77777777" w:rsidR="00E36C64" w:rsidRDefault="00E36C64" w:rsidP="00810850">
            <w:pPr>
              <w:pStyle w:val="Default"/>
              <w:rPr>
                <w:iCs/>
                <w:color w:val="auto"/>
                <w:sz w:val="22"/>
                <w:szCs w:val="22"/>
              </w:rPr>
            </w:pPr>
          </w:p>
          <w:p w14:paraId="6C93A03F" w14:textId="70C86ABD" w:rsidR="00810850" w:rsidRDefault="00822BE4" w:rsidP="00810850">
            <w:pPr>
              <w:pStyle w:val="Default"/>
              <w:rPr>
                <w:iCs/>
                <w:color w:val="auto"/>
                <w:sz w:val="22"/>
                <w:szCs w:val="22"/>
              </w:rPr>
            </w:pPr>
            <w:r>
              <w:rPr>
                <w:iCs/>
                <w:color w:val="auto"/>
                <w:sz w:val="22"/>
                <w:szCs w:val="22"/>
              </w:rPr>
              <w:t>A</w:t>
            </w:r>
            <w:r w:rsidR="00810850">
              <w:rPr>
                <w:iCs/>
                <w:color w:val="auto"/>
                <w:sz w:val="22"/>
                <w:szCs w:val="22"/>
              </w:rPr>
              <w:t>re</w:t>
            </w:r>
            <w:r w:rsidR="00810850" w:rsidRPr="00810850">
              <w:rPr>
                <w:iCs/>
                <w:color w:val="auto"/>
                <w:sz w:val="22"/>
                <w:szCs w:val="22"/>
              </w:rPr>
              <w:t xml:space="preserve"> disabled changing facilities</w:t>
            </w:r>
            <w:r w:rsidR="00810850">
              <w:rPr>
                <w:iCs/>
                <w:color w:val="auto"/>
                <w:sz w:val="22"/>
                <w:szCs w:val="22"/>
              </w:rPr>
              <w:t xml:space="preserve"> available?</w:t>
            </w:r>
            <w:r>
              <w:rPr>
                <w:iCs/>
                <w:color w:val="auto"/>
                <w:sz w:val="22"/>
                <w:szCs w:val="22"/>
              </w:rPr>
              <w:t xml:space="preserve"> </w:t>
            </w:r>
            <w:r w:rsidR="00923FA7">
              <w:rPr>
                <w:iCs/>
                <w:color w:val="auto"/>
                <w:sz w:val="22"/>
                <w:szCs w:val="22"/>
              </w:rPr>
              <w:t xml:space="preserve">   Yes  </w:t>
            </w:r>
            <w:sdt>
              <w:sdtPr>
                <w:rPr>
                  <w:iCs/>
                  <w:color w:val="auto"/>
                  <w:sz w:val="22"/>
                  <w:szCs w:val="22"/>
                </w:rPr>
                <w:id w:val="344758825"/>
                <w14:checkbox>
                  <w14:checked w14:val="1"/>
                  <w14:checkedState w14:val="2612" w14:font="MS Gothic"/>
                  <w14:uncheckedState w14:val="2610" w14:font="MS Gothic"/>
                </w14:checkbox>
              </w:sdtPr>
              <w:sdtEndPr/>
              <w:sdtContent>
                <w:r w:rsidR="00F50362">
                  <w:rPr>
                    <w:rFonts w:ascii="MS Gothic" w:eastAsia="MS Gothic" w:hAnsi="MS Gothic" w:hint="eastAsia"/>
                    <w:iCs/>
                    <w:color w:val="auto"/>
                    <w:sz w:val="22"/>
                    <w:szCs w:val="22"/>
                  </w:rPr>
                  <w:t>☒</w:t>
                </w:r>
              </w:sdtContent>
            </w:sdt>
          </w:p>
          <w:p w14:paraId="73B24707" w14:textId="7C5C1FC9" w:rsidR="002D1D96" w:rsidRDefault="00923FA7" w:rsidP="00810850">
            <w:pPr>
              <w:pStyle w:val="Default"/>
              <w:rPr>
                <w:iCs/>
                <w:color w:val="auto"/>
                <w:sz w:val="22"/>
                <w:szCs w:val="22"/>
              </w:rPr>
            </w:pPr>
            <w:r>
              <w:rPr>
                <w:iCs/>
                <w:color w:val="auto"/>
                <w:sz w:val="22"/>
                <w:szCs w:val="22"/>
              </w:rPr>
              <w:lastRenderedPageBreak/>
              <w:t xml:space="preserve">                                                                               No  </w:t>
            </w:r>
            <w:sdt>
              <w:sdtPr>
                <w:rPr>
                  <w:iCs/>
                  <w:color w:val="auto"/>
                  <w:sz w:val="22"/>
                  <w:szCs w:val="22"/>
                </w:rPr>
                <w:id w:val="530779016"/>
                <w14:checkbox>
                  <w14:checked w14:val="0"/>
                  <w14:checkedState w14:val="2612" w14:font="MS Gothic"/>
                  <w14:uncheckedState w14:val="2610" w14:font="MS Gothic"/>
                </w14:checkbox>
              </w:sdtPr>
              <w:sdtEndPr/>
              <w:sdtContent>
                <w:r>
                  <w:rPr>
                    <w:rFonts w:ascii="MS Gothic" w:eastAsia="MS Gothic" w:hAnsi="MS Gothic" w:hint="eastAsia"/>
                    <w:iCs/>
                    <w:color w:val="auto"/>
                    <w:sz w:val="22"/>
                    <w:szCs w:val="22"/>
                  </w:rPr>
                  <w:t>☐</w:t>
                </w:r>
              </w:sdtContent>
            </w:sdt>
          </w:p>
          <w:p w14:paraId="2AB5CB86" w14:textId="264401FC" w:rsidR="00596B7E" w:rsidRDefault="00596B7E" w:rsidP="00810850">
            <w:pPr>
              <w:pStyle w:val="Default"/>
              <w:rPr>
                <w:iCs/>
                <w:color w:val="auto"/>
                <w:sz w:val="22"/>
                <w:szCs w:val="22"/>
              </w:rPr>
            </w:pPr>
          </w:p>
          <w:p w14:paraId="799C0DC2" w14:textId="77777777" w:rsidR="00923FA7" w:rsidRDefault="00923FA7" w:rsidP="00810850">
            <w:pPr>
              <w:pStyle w:val="Default"/>
              <w:rPr>
                <w:iCs/>
                <w:color w:val="auto"/>
                <w:sz w:val="22"/>
                <w:szCs w:val="22"/>
              </w:rPr>
            </w:pPr>
          </w:p>
          <w:p w14:paraId="13B1A600" w14:textId="7B2E64D4" w:rsidR="00E36C64" w:rsidRDefault="00E36C64" w:rsidP="00E36C64">
            <w:pPr>
              <w:pStyle w:val="Default"/>
              <w:rPr>
                <w:iCs/>
                <w:color w:val="auto"/>
                <w:sz w:val="22"/>
                <w:szCs w:val="22"/>
              </w:rPr>
            </w:pPr>
            <w:r>
              <w:rPr>
                <w:iCs/>
                <w:color w:val="auto"/>
                <w:sz w:val="22"/>
                <w:szCs w:val="22"/>
              </w:rPr>
              <w:t>Are</w:t>
            </w:r>
            <w:r w:rsidRPr="00810850">
              <w:rPr>
                <w:iCs/>
                <w:color w:val="auto"/>
                <w:sz w:val="22"/>
                <w:szCs w:val="22"/>
              </w:rPr>
              <w:t xml:space="preserve"> disabled </w:t>
            </w:r>
            <w:r>
              <w:rPr>
                <w:iCs/>
                <w:color w:val="auto"/>
                <w:sz w:val="22"/>
                <w:szCs w:val="22"/>
              </w:rPr>
              <w:t>toilet</w:t>
            </w:r>
            <w:r w:rsidRPr="00810850">
              <w:rPr>
                <w:iCs/>
                <w:color w:val="auto"/>
                <w:sz w:val="22"/>
                <w:szCs w:val="22"/>
              </w:rPr>
              <w:t xml:space="preserve"> facilities</w:t>
            </w:r>
            <w:r>
              <w:rPr>
                <w:iCs/>
                <w:color w:val="auto"/>
                <w:sz w:val="22"/>
                <w:szCs w:val="22"/>
              </w:rPr>
              <w:t xml:space="preserve"> available?    Yes  </w:t>
            </w:r>
            <w:sdt>
              <w:sdtPr>
                <w:rPr>
                  <w:iCs/>
                  <w:color w:val="auto"/>
                  <w:sz w:val="22"/>
                  <w:szCs w:val="22"/>
                </w:rPr>
                <w:id w:val="-110355425"/>
                <w14:checkbox>
                  <w14:checked w14:val="1"/>
                  <w14:checkedState w14:val="2612" w14:font="MS Gothic"/>
                  <w14:uncheckedState w14:val="2610" w14:font="MS Gothic"/>
                </w14:checkbox>
              </w:sdtPr>
              <w:sdtEndPr/>
              <w:sdtContent>
                <w:r w:rsidR="00F50362">
                  <w:rPr>
                    <w:rFonts w:ascii="MS Gothic" w:eastAsia="MS Gothic" w:hAnsi="MS Gothic" w:hint="eastAsia"/>
                    <w:iCs/>
                    <w:color w:val="auto"/>
                    <w:sz w:val="22"/>
                    <w:szCs w:val="22"/>
                  </w:rPr>
                  <w:t>☒</w:t>
                </w:r>
              </w:sdtContent>
            </w:sdt>
          </w:p>
          <w:p w14:paraId="213A005B" w14:textId="3D4A237F" w:rsidR="00E36C64" w:rsidRDefault="00E36C64" w:rsidP="00E36C64">
            <w:pPr>
              <w:pStyle w:val="Default"/>
              <w:rPr>
                <w:iCs/>
                <w:color w:val="auto"/>
                <w:sz w:val="22"/>
                <w:szCs w:val="22"/>
              </w:rPr>
            </w:pPr>
            <w:r>
              <w:rPr>
                <w:iCs/>
                <w:color w:val="auto"/>
                <w:sz w:val="22"/>
                <w:szCs w:val="22"/>
              </w:rPr>
              <w:t xml:space="preserve">                                                                        No</w:t>
            </w:r>
            <w:r w:rsidR="00150C23">
              <w:rPr>
                <w:iCs/>
                <w:color w:val="auto"/>
                <w:sz w:val="22"/>
                <w:szCs w:val="22"/>
              </w:rPr>
              <w:t xml:space="preserve"> </w:t>
            </w:r>
            <w:r>
              <w:rPr>
                <w:iCs/>
                <w:color w:val="auto"/>
                <w:sz w:val="22"/>
                <w:szCs w:val="22"/>
              </w:rPr>
              <w:t xml:space="preserve">  </w:t>
            </w:r>
            <w:sdt>
              <w:sdtPr>
                <w:rPr>
                  <w:iCs/>
                  <w:color w:val="auto"/>
                  <w:sz w:val="22"/>
                  <w:szCs w:val="22"/>
                </w:rPr>
                <w:id w:val="444667144"/>
                <w14:checkbox>
                  <w14:checked w14:val="0"/>
                  <w14:checkedState w14:val="2612" w14:font="MS Gothic"/>
                  <w14:uncheckedState w14:val="2610" w14:font="MS Gothic"/>
                </w14:checkbox>
              </w:sdtPr>
              <w:sdtEndPr/>
              <w:sdtContent>
                <w:r>
                  <w:rPr>
                    <w:rFonts w:ascii="MS Gothic" w:eastAsia="MS Gothic" w:hAnsi="MS Gothic" w:hint="eastAsia"/>
                    <w:iCs/>
                    <w:color w:val="auto"/>
                    <w:sz w:val="22"/>
                    <w:szCs w:val="22"/>
                  </w:rPr>
                  <w:t>☐</w:t>
                </w:r>
              </w:sdtContent>
            </w:sdt>
          </w:p>
          <w:p w14:paraId="59BB65E2" w14:textId="3B7D50B7" w:rsidR="00E36C64" w:rsidRDefault="00E36C64" w:rsidP="00810850">
            <w:pPr>
              <w:pStyle w:val="Default"/>
              <w:rPr>
                <w:iCs/>
                <w:color w:val="auto"/>
                <w:sz w:val="22"/>
                <w:szCs w:val="22"/>
              </w:rPr>
            </w:pPr>
            <w:r>
              <w:rPr>
                <w:iCs/>
                <w:noProof/>
                <w:color w:val="auto"/>
                <w:sz w:val="22"/>
                <w:szCs w:val="22"/>
                <w:lang w:eastAsia="en-GB"/>
              </w:rPr>
              <mc:AlternateContent>
                <mc:Choice Requires="wps">
                  <w:drawing>
                    <wp:anchor distT="0" distB="0" distL="114300" distR="114300" simplePos="0" relativeHeight="251723776" behindDoc="0" locked="0" layoutInCell="1" allowOverlap="1" wp14:anchorId="3D4AB707" wp14:editId="4AAB414C">
                      <wp:simplePos x="0" y="0"/>
                      <wp:positionH relativeFrom="column">
                        <wp:posOffset>44450</wp:posOffset>
                      </wp:positionH>
                      <wp:positionV relativeFrom="paragraph">
                        <wp:posOffset>127000</wp:posOffset>
                      </wp:positionV>
                      <wp:extent cx="8924925" cy="754380"/>
                      <wp:effectExtent l="0" t="0" r="28575" b="26670"/>
                      <wp:wrapNone/>
                      <wp:docPr id="8"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24925" cy="754380"/>
                              </a:xfrm>
                              <a:prstGeom prst="rect">
                                <a:avLst/>
                              </a:prstGeom>
                              <a:solidFill>
                                <a:srgbClr val="FFFFFF"/>
                              </a:solidFill>
                              <a:ln w="9525">
                                <a:solidFill>
                                  <a:srgbClr val="000000"/>
                                </a:solidFill>
                                <a:miter lim="800000"/>
                                <a:headEnd/>
                                <a:tailEnd/>
                              </a:ln>
                            </wps:spPr>
                            <wps:txbx>
                              <w:txbxContent>
                                <w:p w14:paraId="6873090A" w14:textId="3DDF1420" w:rsidR="009B3814" w:rsidRDefault="009B3814" w:rsidP="00E36C64">
                                  <w:pPr>
                                    <w:rPr>
                                      <w:b w:val="0"/>
                                    </w:rPr>
                                  </w:pPr>
                                  <w:r>
                                    <w:rPr>
                                      <w:b w:val="0"/>
                                    </w:rPr>
                                    <w:t>Details (if required)</w:t>
                                  </w:r>
                                </w:p>
                                <w:p w14:paraId="3213D3E3" w14:textId="09D8C681" w:rsidR="00F50362" w:rsidRDefault="00F50362" w:rsidP="00E36C64">
                                  <w:pPr>
                                    <w:rPr>
                                      <w:b w:val="0"/>
                                    </w:rPr>
                                  </w:pPr>
                                  <w:r>
                                    <w:rPr>
                                      <w:b w:val="0"/>
                                    </w:rPr>
                                    <w:t xml:space="preserve">Disabled toilet with portable hoist and toilet support.  Potty chair available </w:t>
                                  </w:r>
                                </w:p>
                                <w:p w14:paraId="53E6933B" w14:textId="77777777" w:rsidR="00F50362" w:rsidRPr="00810850" w:rsidRDefault="00F50362" w:rsidP="00E36C64">
                                  <w:pPr>
                                    <w:rPr>
                                      <w:b w:val="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4AB707" id="Text Box 52" o:spid="_x0000_s1028" type="#_x0000_t202" style="position:absolute;margin-left:3.5pt;margin-top:10pt;width:702.75pt;height:59.4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">
                      <v:textbox>
                        <w:txbxContent>
                          <w:p w14:paraId="6873090A" w14:textId="3DDF1420" w:rsidR="009B3814" w:rsidRDefault="009B3814" w:rsidP="00E36C64">
                            <w:pPr>
                              <w:rPr>
                                <w:b w:val="0"/>
                              </w:rPr>
                            </w:pPr>
                            <w:r>
                              <w:rPr>
                                <w:b w:val="0"/>
                              </w:rPr>
                              <w:t>Details (if required)</w:t>
                            </w:r>
                          </w:p>
                          <w:p w14:paraId="3213D3E3" w14:textId="09D8C681" w:rsidR="00F50362" w:rsidRDefault="00F50362" w:rsidP="00E36C64">
                            <w:pPr>
                              <w:rPr>
                                <w:b w:val="0"/>
                              </w:rPr>
                            </w:pPr>
                            <w:r>
                              <w:rPr>
                                <w:b w:val="0"/>
                              </w:rPr>
                              <w:t xml:space="preserve">Disabled toilet with portable hoist and toilet support.  Potty chair available </w:t>
                            </w:r>
                          </w:p>
                          <w:p w14:paraId="53E6933B" w14:textId="77777777" w:rsidR="00F50362" w:rsidRPr="00810850" w:rsidRDefault="00F50362" w:rsidP="00E36C64">
                            <w:pPr>
                              <w:rPr>
                                <w:b w:val="0"/>
                              </w:rPr>
                            </w:pPr>
                          </w:p>
                        </w:txbxContent>
                      </v:textbox>
                    </v:shape>
                  </w:pict>
                </mc:Fallback>
              </mc:AlternateContent>
            </w:r>
            <w:r w:rsidR="00923FA7">
              <w:rPr>
                <w:iCs/>
                <w:color w:val="auto"/>
                <w:sz w:val="22"/>
                <w:szCs w:val="22"/>
              </w:rPr>
              <w:t xml:space="preserve">  </w:t>
            </w:r>
          </w:p>
          <w:p w14:paraId="5B35F860" w14:textId="0848CCF5" w:rsidR="00E36C64" w:rsidRDefault="00E36C64" w:rsidP="00810850">
            <w:pPr>
              <w:pStyle w:val="Default"/>
              <w:rPr>
                <w:iCs/>
                <w:color w:val="auto"/>
                <w:sz w:val="22"/>
                <w:szCs w:val="22"/>
              </w:rPr>
            </w:pPr>
          </w:p>
          <w:p w14:paraId="01212BF8" w14:textId="7A924EAD" w:rsidR="00E36C64" w:rsidRDefault="00E36C64" w:rsidP="00810850">
            <w:pPr>
              <w:pStyle w:val="Default"/>
              <w:rPr>
                <w:iCs/>
                <w:color w:val="auto"/>
                <w:sz w:val="22"/>
                <w:szCs w:val="22"/>
              </w:rPr>
            </w:pPr>
          </w:p>
          <w:p w14:paraId="57B82022" w14:textId="3398D199" w:rsidR="00E36C64" w:rsidRDefault="00E36C64" w:rsidP="00810850">
            <w:pPr>
              <w:pStyle w:val="Default"/>
              <w:rPr>
                <w:iCs/>
                <w:color w:val="auto"/>
                <w:sz w:val="22"/>
                <w:szCs w:val="22"/>
              </w:rPr>
            </w:pPr>
          </w:p>
          <w:p w14:paraId="4C6DD42D" w14:textId="53B4B63D" w:rsidR="00E36C64" w:rsidRDefault="00E36C64" w:rsidP="00810850">
            <w:pPr>
              <w:pStyle w:val="Default"/>
              <w:rPr>
                <w:iCs/>
                <w:color w:val="auto"/>
                <w:sz w:val="22"/>
                <w:szCs w:val="22"/>
              </w:rPr>
            </w:pPr>
          </w:p>
          <w:p w14:paraId="04987953" w14:textId="0BAE5EF3" w:rsidR="00E36C64" w:rsidRDefault="00E36C64" w:rsidP="00810850">
            <w:pPr>
              <w:pStyle w:val="Default"/>
              <w:rPr>
                <w:iCs/>
                <w:color w:val="auto"/>
                <w:sz w:val="22"/>
                <w:szCs w:val="22"/>
              </w:rPr>
            </w:pPr>
          </w:p>
          <w:p w14:paraId="63E143ED" w14:textId="5062BD29" w:rsidR="00923FA7" w:rsidRDefault="00923FA7" w:rsidP="00810850">
            <w:pPr>
              <w:pStyle w:val="Default"/>
              <w:rPr>
                <w:iCs/>
                <w:color w:val="auto"/>
                <w:sz w:val="22"/>
                <w:szCs w:val="22"/>
              </w:rPr>
            </w:pPr>
            <w:r>
              <w:rPr>
                <w:iCs/>
                <w:color w:val="auto"/>
                <w:sz w:val="22"/>
                <w:szCs w:val="22"/>
              </w:rPr>
              <w:t xml:space="preserve">Do you have parking areas for pick-up and drop-offs?   Yes  </w:t>
            </w:r>
            <w:sdt>
              <w:sdtPr>
                <w:rPr>
                  <w:iCs/>
                  <w:color w:val="auto"/>
                  <w:sz w:val="22"/>
                  <w:szCs w:val="22"/>
                </w:rPr>
                <w:id w:val="1166215785"/>
                <w14:checkbox>
                  <w14:checked w14:val="0"/>
                  <w14:checkedState w14:val="2612" w14:font="MS Gothic"/>
                  <w14:uncheckedState w14:val="2610" w14:font="MS Gothic"/>
                </w14:checkbox>
              </w:sdtPr>
              <w:sdtEndPr/>
              <w:sdtContent>
                <w:r w:rsidR="00150C23">
                  <w:rPr>
                    <w:rFonts w:ascii="MS Gothic" w:eastAsia="MS Gothic" w:hAnsi="MS Gothic" w:hint="eastAsia"/>
                    <w:iCs/>
                    <w:color w:val="auto"/>
                    <w:sz w:val="22"/>
                    <w:szCs w:val="22"/>
                  </w:rPr>
                  <w:t>☐</w:t>
                </w:r>
              </w:sdtContent>
            </w:sdt>
          </w:p>
          <w:p w14:paraId="5175A376" w14:textId="0C22D58E" w:rsidR="007112A5" w:rsidRDefault="00923FA7" w:rsidP="00810850">
            <w:pPr>
              <w:pStyle w:val="Default"/>
              <w:rPr>
                <w:iCs/>
                <w:color w:val="auto"/>
                <w:sz w:val="22"/>
                <w:szCs w:val="22"/>
              </w:rPr>
            </w:pPr>
            <w:r w:rsidRPr="00923FA7">
              <w:rPr>
                <w:iCs/>
                <w:noProof/>
                <w:color w:val="auto"/>
                <w:sz w:val="22"/>
                <w:szCs w:val="22"/>
              </w:rPr>
              <mc:AlternateContent>
                <mc:Choice Requires="wps">
                  <w:drawing>
                    <wp:anchor distT="45720" distB="45720" distL="114300" distR="114300" simplePos="0" relativeHeight="251719680" behindDoc="0" locked="0" layoutInCell="1" allowOverlap="1" wp14:anchorId="0BE3FA0F" wp14:editId="3B255F0D">
                      <wp:simplePos x="0" y="0"/>
                      <wp:positionH relativeFrom="column">
                        <wp:posOffset>36195</wp:posOffset>
                      </wp:positionH>
                      <wp:positionV relativeFrom="paragraph">
                        <wp:posOffset>396875</wp:posOffset>
                      </wp:positionV>
                      <wp:extent cx="8896350" cy="638175"/>
                      <wp:effectExtent l="0" t="0" r="19050" b="2857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96350" cy="638175"/>
                              </a:xfrm>
                              <a:prstGeom prst="rect">
                                <a:avLst/>
                              </a:prstGeom>
                              <a:solidFill>
                                <a:srgbClr val="FFFFFF"/>
                              </a:solidFill>
                              <a:ln w="9525">
                                <a:solidFill>
                                  <a:srgbClr val="000000"/>
                                </a:solidFill>
                                <a:miter lim="800000"/>
                                <a:headEnd/>
                                <a:tailEnd/>
                              </a:ln>
                            </wps:spPr>
                            <wps:txbx>
                              <w:txbxContent>
                                <w:p w14:paraId="3629662D" w14:textId="3DDA9B98" w:rsidR="009B3814" w:rsidRDefault="009B3814">
                                  <w:r w:rsidRPr="00923FA7">
                                    <w:rPr>
                                      <w:b w:val="0"/>
                                      <w:bCs/>
                                    </w:rPr>
                                    <w:t>Details (if required)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E3FA0F" id="_x0000_s1029" type="#_x0000_t202" style="position:absolute;margin-left:2.85pt;margin-top:31.25pt;width:700.5pt;height:50.25pt;z-index:251719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">
                      <v:textbox>
                        <w:txbxContent>
                          <w:p w14:paraId="3629662D" w14:textId="3DDA9B98" w:rsidR="009B3814" w:rsidRDefault="009B3814">
                            <w:r w:rsidRPr="00923FA7">
                              <w:rPr>
                                <w:b w:val="0"/>
                                <w:bCs/>
                              </w:rPr>
                              <w:t>Details (if required)</w:t>
                            </w:r>
                          </w:p>
                        </w:txbxContent>
                      </v:textbox>
                      <w10:wrap type="square"/>
                    </v:shape>
                  </w:pict>
                </mc:Fallback>
              </mc:AlternateContent>
            </w:r>
            <w:r>
              <w:rPr>
                <w:iCs/>
                <w:color w:val="auto"/>
                <w:sz w:val="22"/>
                <w:szCs w:val="22"/>
              </w:rPr>
              <w:t xml:space="preserve">                                                                                                  </w:t>
            </w:r>
            <w:r w:rsidR="007112A5">
              <w:rPr>
                <w:iCs/>
                <w:color w:val="auto"/>
                <w:sz w:val="22"/>
                <w:szCs w:val="22"/>
              </w:rPr>
              <w:t xml:space="preserve"> </w:t>
            </w:r>
            <w:r>
              <w:rPr>
                <w:iCs/>
                <w:color w:val="auto"/>
                <w:sz w:val="22"/>
                <w:szCs w:val="22"/>
              </w:rPr>
              <w:t>No</w:t>
            </w:r>
            <w:r w:rsidR="007112A5">
              <w:rPr>
                <w:iCs/>
                <w:color w:val="auto"/>
                <w:sz w:val="22"/>
                <w:szCs w:val="22"/>
              </w:rPr>
              <w:t xml:space="preserve"> </w:t>
            </w:r>
            <w:r>
              <w:rPr>
                <w:iCs/>
                <w:color w:val="auto"/>
                <w:sz w:val="22"/>
                <w:szCs w:val="22"/>
              </w:rPr>
              <w:t xml:space="preserve"> </w:t>
            </w:r>
            <w:sdt>
              <w:sdtPr>
                <w:rPr>
                  <w:iCs/>
                  <w:color w:val="auto"/>
                  <w:sz w:val="22"/>
                  <w:szCs w:val="22"/>
                </w:rPr>
                <w:id w:val="-83149163"/>
                <w14:checkbox>
                  <w14:checked w14:val="1"/>
                  <w14:checkedState w14:val="2612" w14:font="MS Gothic"/>
                  <w14:uncheckedState w14:val="2610" w14:font="MS Gothic"/>
                </w14:checkbox>
              </w:sdtPr>
              <w:sdtEndPr/>
              <w:sdtContent>
                <w:r w:rsidR="00F50362">
                  <w:rPr>
                    <w:rFonts w:ascii="MS Gothic" w:eastAsia="MS Gothic" w:hAnsi="MS Gothic" w:hint="eastAsia"/>
                    <w:iCs/>
                    <w:color w:val="auto"/>
                    <w:sz w:val="22"/>
                    <w:szCs w:val="22"/>
                  </w:rPr>
                  <w:t>☒</w:t>
                </w:r>
              </w:sdtContent>
            </w:sdt>
          </w:p>
          <w:p w14:paraId="6ABC6312" w14:textId="3F2F27FD" w:rsidR="00923FA7" w:rsidRDefault="00810850" w:rsidP="00810850">
            <w:pPr>
              <w:pStyle w:val="Default"/>
              <w:rPr>
                <w:iCs/>
                <w:color w:val="auto"/>
                <w:sz w:val="22"/>
                <w:szCs w:val="22"/>
              </w:rPr>
            </w:pPr>
            <w:r w:rsidRPr="00810850">
              <w:rPr>
                <w:iCs/>
                <w:color w:val="auto"/>
                <w:sz w:val="22"/>
                <w:szCs w:val="22"/>
              </w:rPr>
              <w:t>Do</w:t>
            </w:r>
            <w:r w:rsidR="00923FA7">
              <w:rPr>
                <w:iCs/>
                <w:color w:val="auto"/>
                <w:sz w:val="22"/>
                <w:szCs w:val="22"/>
              </w:rPr>
              <w:t xml:space="preserve"> </w:t>
            </w:r>
            <w:r w:rsidRPr="00810850">
              <w:rPr>
                <w:iCs/>
                <w:color w:val="auto"/>
                <w:sz w:val="22"/>
                <w:szCs w:val="22"/>
              </w:rPr>
              <w:t>you have disabled parking spaces for students (post-16 settings)?</w:t>
            </w:r>
            <w:r w:rsidR="00923FA7">
              <w:rPr>
                <w:iCs/>
                <w:color w:val="auto"/>
                <w:sz w:val="22"/>
                <w:szCs w:val="22"/>
              </w:rPr>
              <w:t xml:space="preserve">    Yes  </w:t>
            </w:r>
            <w:sdt>
              <w:sdtPr>
                <w:rPr>
                  <w:iCs/>
                  <w:color w:val="auto"/>
                  <w:sz w:val="22"/>
                  <w:szCs w:val="22"/>
                </w:rPr>
                <w:id w:val="1358707667"/>
                <w14:checkbox>
                  <w14:checked w14:val="0"/>
                  <w14:checkedState w14:val="2612" w14:font="MS Gothic"/>
                  <w14:uncheckedState w14:val="2610" w14:font="MS Gothic"/>
                </w14:checkbox>
              </w:sdtPr>
              <w:sdtEndPr/>
              <w:sdtContent>
                <w:r w:rsidR="00150C23">
                  <w:rPr>
                    <w:rFonts w:ascii="MS Gothic" w:eastAsia="MS Gothic" w:hAnsi="MS Gothic" w:hint="eastAsia"/>
                    <w:iCs/>
                    <w:color w:val="auto"/>
                    <w:sz w:val="22"/>
                    <w:szCs w:val="22"/>
                  </w:rPr>
                  <w:t>☐</w:t>
                </w:r>
              </w:sdtContent>
            </w:sdt>
          </w:p>
          <w:p w14:paraId="0B396858" w14:textId="2A1E70AD" w:rsidR="007112A5" w:rsidRDefault="00923FA7" w:rsidP="00810850">
            <w:pPr>
              <w:pStyle w:val="Default"/>
              <w:rPr>
                <w:iCs/>
                <w:color w:val="auto"/>
                <w:sz w:val="22"/>
                <w:szCs w:val="22"/>
              </w:rPr>
            </w:pPr>
            <w:r>
              <w:rPr>
                <w:iCs/>
                <w:color w:val="auto"/>
                <w:sz w:val="22"/>
                <w:szCs w:val="22"/>
              </w:rPr>
              <w:t xml:space="preserve">                                                                                                                                No  </w:t>
            </w:r>
            <w:sdt>
              <w:sdtPr>
                <w:rPr>
                  <w:iCs/>
                  <w:color w:val="auto"/>
                  <w:sz w:val="22"/>
                  <w:szCs w:val="22"/>
                </w:rPr>
                <w:id w:val="-1392495595"/>
                <w14:checkbox>
                  <w14:checked w14:val="1"/>
                  <w14:checkedState w14:val="2612" w14:font="MS Gothic"/>
                  <w14:uncheckedState w14:val="2610" w14:font="MS Gothic"/>
                </w14:checkbox>
              </w:sdtPr>
              <w:sdtEndPr/>
              <w:sdtContent>
                <w:r w:rsidR="00F50362">
                  <w:rPr>
                    <w:rFonts w:ascii="MS Gothic" w:eastAsia="MS Gothic" w:hAnsi="MS Gothic" w:hint="eastAsia"/>
                    <w:iCs/>
                    <w:color w:val="auto"/>
                    <w:sz w:val="22"/>
                    <w:szCs w:val="22"/>
                  </w:rPr>
                  <w:t>☒</w:t>
                </w:r>
              </w:sdtContent>
            </w:sdt>
          </w:p>
          <w:p w14:paraId="0B96D50E" w14:textId="77777777" w:rsidR="00596B7E" w:rsidRPr="00596B7E" w:rsidRDefault="00596B7E" w:rsidP="00810850">
            <w:pPr>
              <w:pStyle w:val="Default"/>
              <w:rPr>
                <w:color w:val="auto"/>
                <w:sz w:val="8"/>
                <w:szCs w:val="8"/>
              </w:rPr>
            </w:pPr>
          </w:p>
          <w:p w14:paraId="38BC6E3B" w14:textId="395CBA00" w:rsidR="00382BE1" w:rsidRDefault="00923FA7" w:rsidP="00335651">
            <w:pPr>
              <w:pStyle w:val="Default"/>
              <w:rPr>
                <w:color w:val="auto"/>
                <w:sz w:val="22"/>
                <w:szCs w:val="22"/>
              </w:rPr>
            </w:pPr>
            <w:r>
              <w:rPr>
                <w:iCs/>
                <w:noProof/>
                <w:color w:val="auto"/>
                <w:sz w:val="22"/>
                <w:szCs w:val="22"/>
                <w:lang w:eastAsia="en-GB"/>
              </w:rPr>
              <mc:AlternateContent>
                <mc:Choice Requires="wps">
                  <w:drawing>
                    <wp:anchor distT="0" distB="0" distL="114300" distR="114300" simplePos="0" relativeHeight="251700224" behindDoc="0" locked="0" layoutInCell="1" allowOverlap="1" wp14:anchorId="3BEF527F" wp14:editId="024BACBD">
                      <wp:simplePos x="0" y="0"/>
                      <wp:positionH relativeFrom="column">
                        <wp:posOffset>36195</wp:posOffset>
                      </wp:positionH>
                      <wp:positionV relativeFrom="paragraph">
                        <wp:posOffset>5715</wp:posOffset>
                      </wp:positionV>
                      <wp:extent cx="8924925" cy="590550"/>
                      <wp:effectExtent l="0" t="0" r="28575" b="19050"/>
                      <wp:wrapNone/>
                      <wp:docPr id="5" name="Text 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24925" cy="590550"/>
                              </a:xfrm>
                              <a:prstGeom prst="rect">
                                <a:avLst/>
                              </a:prstGeom>
                              <a:solidFill>
                                <a:srgbClr val="FFFFFF"/>
                              </a:solidFill>
                              <a:ln w="9525">
                                <a:solidFill>
                                  <a:srgbClr val="000000"/>
                                </a:solidFill>
                                <a:miter lim="800000"/>
                                <a:headEnd/>
                                <a:tailEnd/>
                              </a:ln>
                            </wps:spPr>
                            <wps:txbx>
                              <w:txbxContent>
                                <w:p w14:paraId="65E7051F" w14:textId="31B6DF38" w:rsidR="009B3814" w:rsidRPr="00810850" w:rsidRDefault="009B3814" w:rsidP="00335651">
                                  <w:pPr>
                                    <w:rPr>
                                      <w:b w:val="0"/>
                                    </w:rPr>
                                  </w:pPr>
                                  <w:r>
                                    <w:rPr>
                                      <w:b w:val="0"/>
                                    </w:rPr>
                                    <w:t>Details (if required)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EF527F" id="Text Box 54" o:spid="_x0000_s1030" type="#_x0000_t202" style="position:absolute;margin-left:2.85pt;margin-top:.45pt;width:702.75pt;height:46.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">
                      <v:textbox>
                        <w:txbxContent>
                          <w:p w14:paraId="65E7051F" w14:textId="31B6DF38" w:rsidR="009B3814" w:rsidRPr="00810850" w:rsidRDefault="009B3814" w:rsidP="00335651">
                            <w:pPr>
                              <w:rPr>
                                <w:b w:val="0"/>
                              </w:rPr>
                            </w:pPr>
                            <w:r>
                              <w:rPr>
                                <w:b w:val="0"/>
                              </w:rPr>
                              <w:t>Details (if required)</w:t>
                            </w:r>
                          </w:p>
                        </w:txbxContent>
                      </v:textbox>
                    </v:shape>
                  </w:pict>
                </mc:Fallback>
              </mc:AlternateContent>
            </w:r>
          </w:p>
          <w:p w14:paraId="1089A728" w14:textId="0BDE5E6F" w:rsidR="008A599B" w:rsidRDefault="008A599B" w:rsidP="00335651">
            <w:pPr>
              <w:pStyle w:val="Default"/>
              <w:rPr>
                <w:color w:val="auto"/>
                <w:sz w:val="22"/>
                <w:szCs w:val="22"/>
              </w:rPr>
            </w:pPr>
          </w:p>
          <w:p w14:paraId="6CD984F0" w14:textId="6FCDE95D" w:rsidR="008A599B" w:rsidRDefault="008A599B" w:rsidP="00335651">
            <w:pPr>
              <w:pStyle w:val="Default"/>
              <w:rPr>
                <w:color w:val="auto"/>
                <w:sz w:val="22"/>
                <w:szCs w:val="22"/>
              </w:rPr>
            </w:pPr>
          </w:p>
          <w:p w14:paraId="1D7BFD4E" w14:textId="76B0E3C0" w:rsidR="004F7EB3" w:rsidRPr="00AD59FA" w:rsidRDefault="004F7EB3" w:rsidP="007112A5">
            <w:pPr>
              <w:pStyle w:val="Default"/>
              <w:rPr>
                <w:b/>
                <w:sz w:val="22"/>
                <w:szCs w:val="22"/>
              </w:rPr>
            </w:pPr>
          </w:p>
        </w:tc>
      </w:tr>
    </w:tbl>
    <w:p w14:paraId="6CCEAC33" w14:textId="20839F18" w:rsidR="000928DB" w:rsidRDefault="000928DB" w:rsidP="00487F4B">
      <w:pPr>
        <w:spacing w:after="0" w:line="240" w:lineRule="auto"/>
      </w:pPr>
    </w:p>
    <w:tbl>
      <w:tblPr>
        <w:tblW w:w="1472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26"/>
      </w:tblGrid>
      <w:tr w:rsidR="00487F4B" w:rsidRPr="004B08E8" w14:paraId="546D6F4A" w14:textId="77777777" w:rsidTr="00810850">
        <w:trPr>
          <w:trHeight w:val="144"/>
          <w:tblHeader/>
        </w:trPr>
        <w:tc>
          <w:tcPr>
            <w:tcW w:w="14726" w:type="dxa"/>
            <w:shd w:val="clear" w:color="auto" w:fill="76923C" w:themeFill="accent3" w:themeFillShade="BF"/>
          </w:tcPr>
          <w:p w14:paraId="4FB10083" w14:textId="77777777" w:rsidR="00487F4B" w:rsidRDefault="00487F4B" w:rsidP="00487F4B">
            <w:pPr>
              <w:pStyle w:val="NoSpacing"/>
              <w:jc w:val="center"/>
            </w:pPr>
            <w:hyperlink w:anchor="FRONT" w:history="1">
              <w:r w:rsidRPr="00ED36E8">
                <w:rPr>
                  <w:rStyle w:val="Hyperlink"/>
                  <w:color w:val="FFFFFF" w:themeColor="background1"/>
                  <w:sz w:val="24"/>
                </w:rPr>
                <w:t>--------------------------------------------------------------- Click here to return to the front page ----------------------------------------------------------</w:t>
              </w:r>
            </w:hyperlink>
          </w:p>
        </w:tc>
      </w:tr>
      <w:tr w:rsidR="0072785C" w:rsidRPr="004B08E8" w14:paraId="686DA9F4" w14:textId="77777777" w:rsidTr="00071BED">
        <w:trPr>
          <w:trHeight w:val="144"/>
          <w:tblHeader/>
        </w:trPr>
        <w:tc>
          <w:tcPr>
            <w:tcW w:w="14726" w:type="dxa"/>
            <w:shd w:val="clear" w:color="auto" w:fill="93CDDD"/>
          </w:tcPr>
          <w:p w14:paraId="05535196" w14:textId="77777777" w:rsidR="0072785C" w:rsidRPr="004B08E8" w:rsidRDefault="00E32C7E" w:rsidP="0038245F">
            <w:pPr>
              <w:pStyle w:val="Default"/>
              <w:tabs>
                <w:tab w:val="left" w:pos="1413"/>
                <w:tab w:val="left" w:pos="2350"/>
              </w:tabs>
              <w:rPr>
                <w:b/>
                <w:szCs w:val="22"/>
              </w:rPr>
            </w:pPr>
            <w:bookmarkStart w:id="5" w:name="Joining_and_moving_on"/>
            <w:bookmarkStart w:id="6" w:name="Transition"/>
            <w:r>
              <w:rPr>
                <w:b/>
                <w:szCs w:val="22"/>
              </w:rPr>
              <w:t>Joining and moving on</w:t>
            </w:r>
            <w:bookmarkEnd w:id="5"/>
            <w:r w:rsidR="0072785C">
              <w:rPr>
                <w:b/>
                <w:szCs w:val="22"/>
              </w:rPr>
              <w:tab/>
            </w:r>
            <w:bookmarkEnd w:id="6"/>
            <w:r w:rsidR="0072785C">
              <w:rPr>
                <w:b/>
                <w:szCs w:val="22"/>
              </w:rPr>
              <w:tab/>
            </w:r>
          </w:p>
        </w:tc>
      </w:tr>
      <w:tr w:rsidR="0072785C" w:rsidRPr="004B08E8" w14:paraId="5D570BB9" w14:textId="77777777" w:rsidTr="00DC6C98">
        <w:trPr>
          <w:trHeight w:val="144"/>
        </w:trPr>
        <w:tc>
          <w:tcPr>
            <w:tcW w:w="14726" w:type="dxa"/>
            <w:shd w:val="clear" w:color="auto" w:fill="auto"/>
          </w:tcPr>
          <w:p w14:paraId="521DD3E6" w14:textId="5D0BBDFC" w:rsidR="0072785C" w:rsidRPr="006C663E" w:rsidRDefault="0072785C" w:rsidP="00050046">
            <w:pPr>
              <w:pStyle w:val="Default"/>
              <w:rPr>
                <w:b/>
                <w:sz w:val="22"/>
                <w:szCs w:val="22"/>
              </w:rPr>
            </w:pPr>
            <w:r w:rsidRPr="006C663E">
              <w:rPr>
                <w:b/>
                <w:sz w:val="22"/>
                <w:szCs w:val="22"/>
              </w:rPr>
              <w:t>Who should I contact about my child</w:t>
            </w:r>
            <w:r w:rsidR="00382BE1">
              <w:rPr>
                <w:b/>
                <w:sz w:val="22"/>
                <w:szCs w:val="22"/>
              </w:rPr>
              <w:t xml:space="preserve"> or </w:t>
            </w:r>
            <w:r w:rsidRPr="006C663E">
              <w:rPr>
                <w:b/>
                <w:sz w:val="22"/>
                <w:szCs w:val="22"/>
              </w:rPr>
              <w:t>young person joining your setting?</w:t>
            </w:r>
            <w:r w:rsidR="00C65EFC">
              <w:rPr>
                <w:b/>
                <w:sz w:val="22"/>
                <w:szCs w:val="22"/>
              </w:rPr>
              <w:t xml:space="preserve"> </w:t>
            </w:r>
          </w:p>
        </w:tc>
      </w:tr>
      <w:tr w:rsidR="0072785C" w:rsidRPr="004B08E8" w14:paraId="0445EE44" w14:textId="77777777" w:rsidTr="00DC6C98">
        <w:trPr>
          <w:trHeight w:val="144"/>
        </w:trPr>
        <w:tc>
          <w:tcPr>
            <w:tcW w:w="14726" w:type="dxa"/>
            <w:shd w:val="clear" w:color="auto" w:fill="auto"/>
          </w:tcPr>
          <w:p w14:paraId="6516D1F6" w14:textId="1A5526F1" w:rsidR="0072785C" w:rsidRPr="004C2A1B" w:rsidRDefault="00F50362" w:rsidP="00050046">
            <w:pPr>
              <w:pStyle w:val="Default"/>
              <w:rPr>
                <w:b/>
                <w:color w:val="000000" w:themeColor="text1"/>
                <w:sz w:val="22"/>
                <w:szCs w:val="22"/>
              </w:rPr>
            </w:pPr>
            <w:r w:rsidRPr="004C2A1B">
              <w:rPr>
                <w:b/>
                <w:color w:val="000000" w:themeColor="text1"/>
                <w:sz w:val="22"/>
                <w:szCs w:val="22"/>
              </w:rPr>
              <w:t xml:space="preserve">Please contact </w:t>
            </w:r>
            <w:hyperlink r:id="rId17" w:history="1">
              <w:r w:rsidRPr="004C2A1B">
                <w:rPr>
                  <w:rStyle w:val="Hyperlink"/>
                  <w:color w:val="000000" w:themeColor="text1"/>
                  <w:sz w:val="22"/>
                  <w:szCs w:val="22"/>
                </w:rPr>
                <w:t>office@cfp.school</w:t>
              </w:r>
            </w:hyperlink>
            <w:r w:rsidRPr="004C2A1B">
              <w:rPr>
                <w:b/>
                <w:color w:val="000000" w:themeColor="text1"/>
                <w:sz w:val="22"/>
                <w:szCs w:val="22"/>
              </w:rPr>
              <w:t xml:space="preserve"> or call 01782567430 to arrange a tour and discuss admissions. </w:t>
            </w:r>
          </w:p>
          <w:p w14:paraId="4FC39E94" w14:textId="77777777" w:rsidR="00F50362" w:rsidRPr="00F50362" w:rsidRDefault="00F50362" w:rsidP="00050046">
            <w:pPr>
              <w:pStyle w:val="Default"/>
              <w:rPr>
                <w:b/>
                <w:color w:val="FF0000"/>
                <w:sz w:val="22"/>
                <w:szCs w:val="22"/>
              </w:rPr>
            </w:pPr>
          </w:p>
          <w:p w14:paraId="3781A93A" w14:textId="77777777" w:rsidR="00CD6C70" w:rsidRPr="004B08E8" w:rsidRDefault="00CD6C70" w:rsidP="00050046">
            <w:pPr>
              <w:pStyle w:val="Default"/>
              <w:rPr>
                <w:b/>
                <w:sz w:val="22"/>
                <w:szCs w:val="22"/>
              </w:rPr>
            </w:pPr>
          </w:p>
        </w:tc>
      </w:tr>
      <w:tr w:rsidR="0072785C" w:rsidRPr="004B08E8" w14:paraId="64A6D638" w14:textId="77777777" w:rsidTr="00DC6C98">
        <w:trPr>
          <w:trHeight w:val="144"/>
        </w:trPr>
        <w:tc>
          <w:tcPr>
            <w:tcW w:w="14726" w:type="dxa"/>
            <w:shd w:val="clear" w:color="auto" w:fill="auto"/>
          </w:tcPr>
          <w:p w14:paraId="09D2522A" w14:textId="77777777" w:rsidR="0072785C" w:rsidRPr="006C663E" w:rsidRDefault="0072785C" w:rsidP="00050046">
            <w:pPr>
              <w:pStyle w:val="Default"/>
              <w:rPr>
                <w:b/>
                <w:sz w:val="22"/>
                <w:szCs w:val="22"/>
              </w:rPr>
            </w:pPr>
            <w:r w:rsidRPr="006C663E">
              <w:rPr>
                <w:b/>
                <w:sz w:val="22"/>
                <w:szCs w:val="22"/>
              </w:rPr>
              <w:t>How can parents arrange a visit to your setting, school or college? What is involved?</w:t>
            </w:r>
          </w:p>
        </w:tc>
      </w:tr>
      <w:tr w:rsidR="0072785C" w:rsidRPr="004B08E8" w14:paraId="25DC228D" w14:textId="77777777" w:rsidTr="00DC6C98">
        <w:trPr>
          <w:trHeight w:val="144"/>
        </w:trPr>
        <w:tc>
          <w:tcPr>
            <w:tcW w:w="14726" w:type="dxa"/>
            <w:shd w:val="clear" w:color="auto" w:fill="auto"/>
          </w:tcPr>
          <w:p w14:paraId="6F750EB0" w14:textId="0E606B1D" w:rsidR="0072785C" w:rsidRPr="004C2A1B" w:rsidRDefault="00F50362" w:rsidP="00F50362">
            <w:pPr>
              <w:spacing w:after="0" w:line="240" w:lineRule="auto"/>
              <w:rPr>
                <w:b w:val="0"/>
                <w:color w:val="000000" w:themeColor="text1"/>
              </w:rPr>
            </w:pPr>
            <w:r w:rsidRPr="004C2A1B">
              <w:rPr>
                <w:b w:val="0"/>
                <w:color w:val="000000" w:themeColor="text1"/>
              </w:rPr>
              <w:t xml:space="preserve">We do not offer open days as we prefer you to see us in action so call 01782567430 to arrange a tour during the school day. </w:t>
            </w:r>
          </w:p>
          <w:p w14:paraId="78C168CD" w14:textId="77777777" w:rsidR="00CD6C70" w:rsidRPr="004C2A1B" w:rsidRDefault="00CD6C70" w:rsidP="001D181B">
            <w:pPr>
              <w:spacing w:after="0" w:line="240" w:lineRule="auto"/>
              <w:rPr>
                <w:i/>
                <w:color w:val="000000" w:themeColor="text1"/>
              </w:rPr>
            </w:pPr>
          </w:p>
          <w:p w14:paraId="2EDE6BD9" w14:textId="77777777" w:rsidR="00CD6C70" w:rsidRPr="004C2A1B" w:rsidRDefault="00CD6C70" w:rsidP="001D181B">
            <w:pPr>
              <w:spacing w:after="0" w:line="240" w:lineRule="auto"/>
              <w:rPr>
                <w:i/>
                <w:color w:val="000000" w:themeColor="text1"/>
              </w:rPr>
            </w:pPr>
          </w:p>
        </w:tc>
      </w:tr>
      <w:tr w:rsidR="0072785C" w:rsidRPr="004B08E8" w14:paraId="190B3881" w14:textId="77777777" w:rsidTr="00DC6C98">
        <w:trPr>
          <w:trHeight w:val="144"/>
        </w:trPr>
        <w:tc>
          <w:tcPr>
            <w:tcW w:w="14726" w:type="dxa"/>
            <w:shd w:val="clear" w:color="auto" w:fill="auto"/>
          </w:tcPr>
          <w:p w14:paraId="09262FFA" w14:textId="09EFAC58" w:rsidR="0072785C" w:rsidRPr="006C663E" w:rsidRDefault="0072785C" w:rsidP="006C663E">
            <w:pPr>
              <w:pStyle w:val="Default"/>
              <w:rPr>
                <w:b/>
                <w:sz w:val="22"/>
                <w:szCs w:val="22"/>
              </w:rPr>
            </w:pPr>
            <w:r w:rsidRPr="006C663E">
              <w:rPr>
                <w:b/>
                <w:sz w:val="22"/>
                <w:szCs w:val="22"/>
              </w:rPr>
              <w:t>How will you prepare and support my child or young person to join your setting</w:t>
            </w:r>
            <w:r w:rsidR="00E36C64">
              <w:rPr>
                <w:b/>
                <w:sz w:val="22"/>
                <w:szCs w:val="22"/>
              </w:rPr>
              <w:t>?  H</w:t>
            </w:r>
            <w:r w:rsidRPr="006C663E">
              <w:rPr>
                <w:b/>
                <w:sz w:val="22"/>
                <w:szCs w:val="22"/>
              </w:rPr>
              <w:t>ow will you support them to move on to the next stage, or move on to adult life</w:t>
            </w:r>
            <w:r w:rsidR="00E36C64">
              <w:rPr>
                <w:b/>
                <w:sz w:val="22"/>
                <w:szCs w:val="22"/>
              </w:rPr>
              <w:t xml:space="preserve"> </w:t>
            </w:r>
            <w:r w:rsidRPr="006C663E">
              <w:rPr>
                <w:b/>
                <w:sz w:val="22"/>
                <w:szCs w:val="22"/>
              </w:rPr>
              <w:t>(as applicable for setting)</w:t>
            </w:r>
            <w:r w:rsidR="00E36C64">
              <w:rPr>
                <w:b/>
                <w:sz w:val="22"/>
                <w:szCs w:val="22"/>
              </w:rPr>
              <w:t>?</w:t>
            </w:r>
            <w:r w:rsidRPr="006C663E">
              <w:rPr>
                <w:b/>
                <w:sz w:val="22"/>
                <w:szCs w:val="22"/>
              </w:rPr>
              <w:t xml:space="preserve"> </w:t>
            </w:r>
          </w:p>
        </w:tc>
      </w:tr>
      <w:tr w:rsidR="0072785C" w:rsidRPr="00E32C7E" w14:paraId="5D8CA8EB" w14:textId="77777777" w:rsidTr="00DC6C98">
        <w:trPr>
          <w:trHeight w:val="144"/>
        </w:trPr>
        <w:tc>
          <w:tcPr>
            <w:tcW w:w="14726" w:type="dxa"/>
            <w:shd w:val="clear" w:color="auto" w:fill="auto"/>
          </w:tcPr>
          <w:p w14:paraId="3E059A8E" w14:textId="77777777" w:rsidR="00F50362" w:rsidRPr="00F50362" w:rsidRDefault="00F50362" w:rsidP="00F50362">
            <w:pPr>
              <w:pStyle w:val="NormalWeb"/>
              <w:spacing w:before="0" w:beforeAutospacing="0" w:after="0" w:afterAutospacing="0"/>
              <w:rPr>
                <w:sz w:val="22"/>
                <w:szCs w:val="22"/>
              </w:rPr>
            </w:pPr>
            <w:r w:rsidRPr="00F50362">
              <w:rPr>
                <w:rFonts w:ascii="Calibri" w:hAnsi="Calibri" w:cs="Calibri"/>
                <w:sz w:val="22"/>
                <w:szCs w:val="22"/>
              </w:rPr>
              <w:t xml:space="preserve">A number of strategies are in place to enable effective pupil transition. These include: </w:t>
            </w:r>
          </w:p>
          <w:p w14:paraId="28B25D73" w14:textId="77777777" w:rsidR="00F50362" w:rsidRPr="00F50362" w:rsidRDefault="00F50362" w:rsidP="00F50362">
            <w:pPr>
              <w:pStyle w:val="NormalWeb"/>
              <w:numPr>
                <w:ilvl w:val="0"/>
                <w:numId w:val="48"/>
              </w:numPr>
              <w:spacing w:before="0" w:beforeAutospacing="0" w:after="0" w:afterAutospacing="0"/>
              <w:rPr>
                <w:sz w:val="22"/>
                <w:szCs w:val="22"/>
              </w:rPr>
            </w:pPr>
            <w:r w:rsidRPr="00F50362">
              <w:rPr>
                <w:rFonts w:ascii="Calibri" w:hAnsi="Calibri" w:cs="Calibri"/>
                <w:sz w:val="22"/>
                <w:szCs w:val="22"/>
              </w:rPr>
              <w:t>Discussions between the previous or receiving setting prior to the pupil joining/leaving.</w:t>
            </w:r>
          </w:p>
          <w:p w14:paraId="1C231EC6" w14:textId="77777777" w:rsidR="00F50362" w:rsidRPr="00F50362" w:rsidRDefault="00F50362" w:rsidP="00F50362">
            <w:pPr>
              <w:pStyle w:val="NormalWeb"/>
              <w:numPr>
                <w:ilvl w:val="0"/>
                <w:numId w:val="48"/>
              </w:numPr>
              <w:spacing w:before="0" w:beforeAutospacing="0" w:after="0" w:afterAutospacing="0"/>
              <w:rPr>
                <w:sz w:val="22"/>
                <w:szCs w:val="22"/>
              </w:rPr>
            </w:pPr>
            <w:r w:rsidRPr="00F50362">
              <w:rPr>
                <w:rFonts w:ascii="Calibri" w:hAnsi="Calibri" w:cs="Calibri"/>
                <w:sz w:val="22"/>
                <w:szCs w:val="22"/>
              </w:rPr>
              <w:t>Attendance at transition sessions where pupils spend some time at the new school.</w:t>
            </w:r>
          </w:p>
          <w:p w14:paraId="48211F42" w14:textId="77777777" w:rsidR="00F50362" w:rsidRPr="00F50362" w:rsidRDefault="00F50362" w:rsidP="00F50362">
            <w:pPr>
              <w:pStyle w:val="NormalWeb"/>
              <w:numPr>
                <w:ilvl w:val="0"/>
                <w:numId w:val="48"/>
              </w:numPr>
              <w:spacing w:before="0" w:beforeAutospacing="0" w:after="0" w:afterAutospacing="0"/>
              <w:rPr>
                <w:sz w:val="22"/>
                <w:szCs w:val="22"/>
              </w:rPr>
            </w:pPr>
            <w:r w:rsidRPr="00F50362">
              <w:rPr>
                <w:rFonts w:ascii="Calibri" w:hAnsi="Calibri" w:cs="Calibri"/>
                <w:sz w:val="22"/>
                <w:szCs w:val="22"/>
              </w:rPr>
              <w:t>Additional visits are arranged for vulnerable pupils or those with a high level of need.</w:t>
            </w:r>
          </w:p>
          <w:p w14:paraId="720987D8" w14:textId="77777777" w:rsidR="00F50362" w:rsidRPr="00F50362" w:rsidRDefault="00F50362" w:rsidP="00F50362">
            <w:pPr>
              <w:pStyle w:val="NormalWeb"/>
              <w:numPr>
                <w:ilvl w:val="0"/>
                <w:numId w:val="48"/>
              </w:numPr>
              <w:spacing w:before="0" w:beforeAutospacing="0" w:after="0" w:afterAutospacing="0"/>
              <w:rPr>
                <w:sz w:val="22"/>
                <w:szCs w:val="22"/>
              </w:rPr>
            </w:pPr>
            <w:r>
              <w:rPr>
                <w:rFonts w:ascii="Calibri" w:hAnsi="Calibri" w:cs="Calibri"/>
                <w:sz w:val="22"/>
                <w:szCs w:val="22"/>
              </w:rPr>
              <w:t>S</w:t>
            </w:r>
            <w:r w:rsidRPr="00F50362">
              <w:rPr>
                <w:rFonts w:ascii="Calibri" w:hAnsi="Calibri" w:cs="Calibri"/>
                <w:sz w:val="22"/>
                <w:szCs w:val="22"/>
              </w:rPr>
              <w:t xml:space="preserve">taff are always willing to meet with parents prior to their child joining the school; this may be the class teacher, SENDCo or a member of the Leadership Team. </w:t>
            </w:r>
          </w:p>
          <w:p w14:paraId="7CD71B0D" w14:textId="77777777" w:rsidR="00F50362" w:rsidRPr="00F50362" w:rsidRDefault="00F50362" w:rsidP="00F50362">
            <w:pPr>
              <w:pStyle w:val="NormalWeb"/>
              <w:numPr>
                <w:ilvl w:val="0"/>
                <w:numId w:val="48"/>
              </w:numPr>
              <w:spacing w:before="0" w:beforeAutospacing="0" w:after="0" w:afterAutospacing="0"/>
              <w:rPr>
                <w:sz w:val="22"/>
                <w:szCs w:val="22"/>
              </w:rPr>
            </w:pPr>
            <w:r w:rsidRPr="00F50362">
              <w:rPr>
                <w:rFonts w:ascii="Calibri" w:hAnsi="Calibri" w:cs="Calibri"/>
                <w:sz w:val="22"/>
                <w:szCs w:val="22"/>
              </w:rPr>
              <w:t>For pupils transferring to local high schools, SENDCo and/or key staff (e.g. Y6 teachers) will meet to discuss the needs of pupils with SEND in order to ensure a smooth transition.</w:t>
            </w:r>
          </w:p>
          <w:p w14:paraId="445B58EE" w14:textId="020EEA70" w:rsidR="00F50362" w:rsidRPr="00F50362" w:rsidRDefault="00F50362" w:rsidP="00F50362">
            <w:pPr>
              <w:pStyle w:val="NormalWeb"/>
              <w:numPr>
                <w:ilvl w:val="0"/>
                <w:numId w:val="48"/>
              </w:numPr>
              <w:spacing w:before="0" w:beforeAutospacing="0" w:after="0" w:afterAutospacing="0"/>
              <w:rPr>
                <w:sz w:val="22"/>
                <w:szCs w:val="22"/>
              </w:rPr>
            </w:pPr>
            <w:r w:rsidRPr="00F50362">
              <w:rPr>
                <w:rFonts w:ascii="Calibri" w:hAnsi="Calibri" w:cs="Calibri"/>
                <w:sz w:val="22"/>
                <w:szCs w:val="22"/>
              </w:rPr>
              <w:t xml:space="preserve">Where a pupil may have more specialised </w:t>
            </w:r>
            <w:r w:rsidR="00DD1BB2" w:rsidRPr="00F50362">
              <w:rPr>
                <w:rFonts w:ascii="Calibri" w:hAnsi="Calibri" w:cs="Calibri"/>
                <w:sz w:val="22"/>
                <w:szCs w:val="22"/>
              </w:rPr>
              <w:t>needs,</w:t>
            </w:r>
            <w:r w:rsidRPr="00F50362">
              <w:rPr>
                <w:rFonts w:ascii="Calibri" w:hAnsi="Calibri" w:cs="Calibri"/>
                <w:sz w:val="22"/>
                <w:szCs w:val="22"/>
              </w:rPr>
              <w:t xml:space="preserve"> a separate meeting may be arranged with the SENDCo, outside agency representatives, parents/carers and where appropriate the pupil. </w:t>
            </w:r>
          </w:p>
          <w:p w14:paraId="39BB327D" w14:textId="77777777" w:rsidR="00E32C7E" w:rsidRPr="00E32C7E" w:rsidRDefault="00E32C7E" w:rsidP="00E32C7E">
            <w:pPr>
              <w:pStyle w:val="Default"/>
              <w:rPr>
                <w:i/>
                <w:color w:val="808080"/>
                <w:sz w:val="22"/>
                <w:szCs w:val="22"/>
                <w:u w:val="single"/>
              </w:rPr>
            </w:pPr>
          </w:p>
        </w:tc>
      </w:tr>
    </w:tbl>
    <w:p w14:paraId="71F75DDB" w14:textId="77777777" w:rsidR="00796C84" w:rsidRDefault="00796C84"/>
    <w:tbl>
      <w:tblPr>
        <w:tblW w:w="1472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26"/>
      </w:tblGrid>
      <w:tr w:rsidR="00487F4B" w:rsidRPr="004B08E8" w14:paraId="1CB638B9" w14:textId="77777777" w:rsidTr="00810850">
        <w:trPr>
          <w:trHeight w:val="144"/>
          <w:tblHeader/>
        </w:trPr>
        <w:tc>
          <w:tcPr>
            <w:tcW w:w="14726" w:type="dxa"/>
            <w:shd w:val="clear" w:color="auto" w:fill="76923C" w:themeFill="accent3" w:themeFillShade="BF"/>
          </w:tcPr>
          <w:p w14:paraId="7BE509CF" w14:textId="77777777" w:rsidR="00487F4B" w:rsidRDefault="00487F4B" w:rsidP="00487F4B">
            <w:pPr>
              <w:pStyle w:val="NoSpacing"/>
              <w:jc w:val="center"/>
            </w:pPr>
            <w:hyperlink w:anchor="FRONT" w:history="1">
              <w:r w:rsidRPr="000E29F4">
                <w:rPr>
                  <w:rStyle w:val="Hyperlink"/>
                  <w:color w:val="FFFFFF" w:themeColor="background1"/>
                  <w:sz w:val="24"/>
                </w:rPr>
                <w:t>--------------------------------------------------------------- Click here to return to the front page ----------------------------------------------------------</w:t>
              </w:r>
            </w:hyperlink>
          </w:p>
        </w:tc>
      </w:tr>
      <w:tr w:rsidR="0072785C" w:rsidRPr="004B08E8" w14:paraId="52D5446B" w14:textId="77777777" w:rsidTr="00071BED">
        <w:trPr>
          <w:trHeight w:val="144"/>
          <w:tblHeader/>
        </w:trPr>
        <w:tc>
          <w:tcPr>
            <w:tcW w:w="14726" w:type="dxa"/>
            <w:shd w:val="clear" w:color="auto" w:fill="CEC3DB"/>
          </w:tcPr>
          <w:p w14:paraId="15AAC1B0" w14:textId="77777777" w:rsidR="0072785C" w:rsidRPr="008A70DC" w:rsidRDefault="00CD6C70" w:rsidP="0038245F">
            <w:pPr>
              <w:pStyle w:val="Default"/>
              <w:tabs>
                <w:tab w:val="left" w:pos="1413"/>
                <w:tab w:val="left" w:pos="2350"/>
              </w:tabs>
              <w:rPr>
                <w:b/>
                <w:color w:val="auto"/>
              </w:rPr>
            </w:pPr>
            <w:r>
              <w:rPr>
                <w:rFonts w:cs="Times New Roman"/>
                <w:color w:val="auto"/>
                <w:sz w:val="22"/>
                <w:szCs w:val="22"/>
              </w:rPr>
              <w:br w:type="page"/>
            </w:r>
            <w:bookmarkStart w:id="7" w:name="AdditionalInfo"/>
            <w:bookmarkEnd w:id="7"/>
            <w:r w:rsidR="0072785C" w:rsidRPr="008A70DC">
              <w:rPr>
                <w:b/>
                <w:color w:val="auto"/>
              </w:rPr>
              <w:t xml:space="preserve">Additional </w:t>
            </w:r>
            <w:r w:rsidR="0072785C" w:rsidRPr="008A70DC">
              <w:rPr>
                <w:b/>
              </w:rPr>
              <w:t>Information</w:t>
            </w:r>
          </w:p>
        </w:tc>
      </w:tr>
      <w:tr w:rsidR="0072785C" w:rsidRPr="004B08E8" w14:paraId="787C42E8" w14:textId="77777777" w:rsidTr="00DC6C98">
        <w:trPr>
          <w:trHeight w:val="144"/>
        </w:trPr>
        <w:tc>
          <w:tcPr>
            <w:tcW w:w="14726" w:type="dxa"/>
            <w:shd w:val="clear" w:color="auto" w:fill="auto"/>
          </w:tcPr>
          <w:p w14:paraId="5AAEA1A6" w14:textId="4AB3618B" w:rsidR="0072785C" w:rsidRPr="005D6100" w:rsidRDefault="0072785C" w:rsidP="00050046">
            <w:pPr>
              <w:pStyle w:val="Default"/>
              <w:rPr>
                <w:b/>
                <w:sz w:val="22"/>
                <w:szCs w:val="22"/>
              </w:rPr>
            </w:pPr>
            <w:r w:rsidRPr="005D6100">
              <w:rPr>
                <w:b/>
                <w:sz w:val="22"/>
                <w:szCs w:val="22"/>
              </w:rPr>
              <w:t>What other support services are there who might help me and my family?</w:t>
            </w:r>
            <w:r w:rsidR="009847D5">
              <w:rPr>
                <w:b/>
                <w:sz w:val="22"/>
                <w:szCs w:val="22"/>
              </w:rPr>
              <w:t xml:space="preserve"> </w:t>
            </w:r>
          </w:p>
        </w:tc>
      </w:tr>
      <w:tr w:rsidR="0072785C" w:rsidRPr="004B08E8" w14:paraId="65F7B5BA" w14:textId="77777777" w:rsidTr="00DC6C98">
        <w:trPr>
          <w:trHeight w:val="144"/>
        </w:trPr>
        <w:tc>
          <w:tcPr>
            <w:tcW w:w="14726" w:type="dxa"/>
            <w:shd w:val="clear" w:color="auto" w:fill="auto"/>
          </w:tcPr>
          <w:p w14:paraId="521FA3CF" w14:textId="6E25597E" w:rsidR="0072785C" w:rsidRPr="004C2A1B" w:rsidRDefault="00F50362" w:rsidP="00660F2F">
            <w:pPr>
              <w:pStyle w:val="Default"/>
              <w:numPr>
                <w:ilvl w:val="0"/>
                <w:numId w:val="26"/>
              </w:numPr>
              <w:rPr>
                <w:rFonts w:asciiTheme="minorHAnsi" w:hAnsiTheme="minorHAnsi" w:cstheme="minorHAnsi"/>
                <w:color w:val="000000" w:themeColor="text1"/>
                <w:sz w:val="22"/>
                <w:szCs w:val="22"/>
              </w:rPr>
            </w:pPr>
            <w:r w:rsidRPr="004C2A1B">
              <w:rPr>
                <w:rFonts w:asciiTheme="minorHAnsi" w:hAnsiTheme="minorHAnsi" w:cstheme="minorHAnsi"/>
                <w:color w:val="000000" w:themeColor="text1"/>
                <w:sz w:val="22"/>
                <w:szCs w:val="22"/>
              </w:rPr>
              <w:t xml:space="preserve">SENDIASS are available if you require additional advice and support. </w:t>
            </w:r>
          </w:p>
          <w:p w14:paraId="29E71602" w14:textId="4E3FDD7A" w:rsidR="00F50362" w:rsidRPr="004C2A1B" w:rsidRDefault="00F50362" w:rsidP="00660F2F">
            <w:pPr>
              <w:pStyle w:val="Default"/>
              <w:numPr>
                <w:ilvl w:val="0"/>
                <w:numId w:val="26"/>
              </w:numPr>
              <w:rPr>
                <w:i/>
                <w:color w:val="000000" w:themeColor="text1"/>
                <w:sz w:val="22"/>
                <w:szCs w:val="22"/>
              </w:rPr>
            </w:pPr>
            <w:r w:rsidRPr="004C2A1B">
              <w:rPr>
                <w:i/>
                <w:color w:val="000000" w:themeColor="text1"/>
                <w:sz w:val="22"/>
                <w:szCs w:val="22"/>
              </w:rPr>
              <w:t xml:space="preserve">Other agencies </w:t>
            </w:r>
            <w:proofErr w:type="spellStart"/>
            <w:proofErr w:type="gramStart"/>
            <w:r w:rsidRPr="004C2A1B">
              <w:rPr>
                <w:i/>
                <w:color w:val="000000" w:themeColor="text1"/>
                <w:sz w:val="22"/>
                <w:szCs w:val="22"/>
              </w:rPr>
              <w:t>homestart</w:t>
            </w:r>
            <w:proofErr w:type="spellEnd"/>
            <w:r w:rsidRPr="004C2A1B">
              <w:rPr>
                <w:i/>
                <w:color w:val="000000" w:themeColor="text1"/>
                <w:sz w:val="22"/>
                <w:szCs w:val="22"/>
              </w:rPr>
              <w:t xml:space="preserve"> ,</w:t>
            </w:r>
            <w:proofErr w:type="gramEnd"/>
            <w:r w:rsidRPr="004C2A1B">
              <w:rPr>
                <w:i/>
                <w:color w:val="000000" w:themeColor="text1"/>
                <w:sz w:val="22"/>
                <w:szCs w:val="22"/>
              </w:rPr>
              <w:t xml:space="preserve"> CAMHS the local support team</w:t>
            </w:r>
          </w:p>
          <w:p w14:paraId="03207D25" w14:textId="106DB688" w:rsidR="00F50362" w:rsidRPr="004C2A1B" w:rsidRDefault="00F50362" w:rsidP="00F50362">
            <w:pPr>
              <w:pStyle w:val="Default"/>
              <w:rPr>
                <w:i/>
                <w:color w:val="000000" w:themeColor="text1"/>
                <w:sz w:val="22"/>
                <w:szCs w:val="22"/>
              </w:rPr>
            </w:pPr>
          </w:p>
          <w:p w14:paraId="5C003AD3" w14:textId="716E8612" w:rsidR="00F50362" w:rsidRPr="004C2A1B" w:rsidRDefault="00F50362" w:rsidP="00F50362">
            <w:pPr>
              <w:pStyle w:val="Default"/>
              <w:rPr>
                <w:i/>
                <w:color w:val="000000" w:themeColor="text1"/>
                <w:sz w:val="22"/>
                <w:szCs w:val="22"/>
              </w:rPr>
            </w:pPr>
            <w:r w:rsidRPr="004C2A1B">
              <w:rPr>
                <w:i/>
                <w:color w:val="000000" w:themeColor="text1"/>
                <w:sz w:val="22"/>
                <w:szCs w:val="22"/>
              </w:rPr>
              <w:t xml:space="preserve">Please contact us if you wish to be signposted to support or visit Staffordshire connects. </w:t>
            </w:r>
          </w:p>
          <w:p w14:paraId="22DC1AD6" w14:textId="2FB3D553" w:rsidR="00CD6C70" w:rsidRPr="004C2A1B" w:rsidRDefault="00F50362" w:rsidP="00050046">
            <w:pPr>
              <w:pStyle w:val="Default"/>
              <w:rPr>
                <w:i/>
                <w:color w:val="000000" w:themeColor="text1"/>
                <w:sz w:val="22"/>
                <w:szCs w:val="22"/>
              </w:rPr>
            </w:pPr>
            <w:hyperlink r:id="rId18" w:history="1">
              <w:r w:rsidRPr="004C2A1B">
                <w:rPr>
                  <w:rStyle w:val="Hyperlink"/>
                  <w:b w:val="0"/>
                  <w:color w:val="000000" w:themeColor="text1"/>
                </w:rPr>
                <w:t>https://www.staffordshireconnects.info/kb5/staffordshire/directory/home.page</w:t>
              </w:r>
            </w:hyperlink>
            <w:r w:rsidRPr="004C2A1B">
              <w:rPr>
                <w:b/>
                <w:color w:val="000000" w:themeColor="text1"/>
              </w:rPr>
              <w:t xml:space="preserve"> </w:t>
            </w:r>
          </w:p>
          <w:p w14:paraId="70FE4706" w14:textId="77777777" w:rsidR="00CD6C70" w:rsidRPr="004C2A1B" w:rsidRDefault="00CD6C70" w:rsidP="00050046">
            <w:pPr>
              <w:pStyle w:val="Default"/>
              <w:rPr>
                <w:i/>
                <w:color w:val="000000" w:themeColor="text1"/>
                <w:sz w:val="22"/>
                <w:szCs w:val="22"/>
              </w:rPr>
            </w:pPr>
          </w:p>
        </w:tc>
      </w:tr>
      <w:tr w:rsidR="0072785C" w:rsidRPr="004B08E8" w14:paraId="01590A5A" w14:textId="77777777" w:rsidTr="00DC6C98">
        <w:trPr>
          <w:trHeight w:val="144"/>
        </w:trPr>
        <w:tc>
          <w:tcPr>
            <w:tcW w:w="14726" w:type="dxa"/>
            <w:shd w:val="clear" w:color="auto" w:fill="auto"/>
          </w:tcPr>
          <w:p w14:paraId="6B0386D8" w14:textId="77777777" w:rsidR="0072785C" w:rsidRPr="005D6100" w:rsidRDefault="0072785C" w:rsidP="00050046">
            <w:pPr>
              <w:pStyle w:val="Default"/>
              <w:rPr>
                <w:b/>
                <w:sz w:val="22"/>
                <w:szCs w:val="22"/>
              </w:rPr>
            </w:pPr>
            <w:r w:rsidRPr="005D6100">
              <w:rPr>
                <w:b/>
                <w:sz w:val="22"/>
                <w:szCs w:val="22"/>
              </w:rPr>
              <w:lastRenderedPageBreak/>
              <w:t>When was the above information updated</w:t>
            </w:r>
            <w:r>
              <w:rPr>
                <w:b/>
                <w:sz w:val="22"/>
                <w:szCs w:val="22"/>
              </w:rPr>
              <w:t>, and when will it be reviewed</w:t>
            </w:r>
            <w:r w:rsidRPr="005D6100">
              <w:rPr>
                <w:b/>
                <w:sz w:val="22"/>
                <w:szCs w:val="22"/>
              </w:rPr>
              <w:t>?</w:t>
            </w:r>
          </w:p>
        </w:tc>
      </w:tr>
      <w:tr w:rsidR="0072785C" w:rsidRPr="004B08E8" w14:paraId="4DDE92E5" w14:textId="77777777" w:rsidTr="00DC6C98">
        <w:trPr>
          <w:trHeight w:val="144"/>
        </w:trPr>
        <w:tc>
          <w:tcPr>
            <w:tcW w:w="14726" w:type="dxa"/>
            <w:shd w:val="clear" w:color="auto" w:fill="auto"/>
          </w:tcPr>
          <w:p w14:paraId="4FEED82A" w14:textId="73376634" w:rsidR="0072785C" w:rsidRPr="00F50362" w:rsidRDefault="00F50362" w:rsidP="00660F2F">
            <w:pPr>
              <w:pStyle w:val="Default"/>
              <w:rPr>
                <w:color w:val="000000" w:themeColor="text1"/>
                <w:sz w:val="22"/>
                <w:szCs w:val="22"/>
              </w:rPr>
            </w:pPr>
            <w:r w:rsidRPr="00F50362">
              <w:rPr>
                <w:color w:val="000000" w:themeColor="text1"/>
                <w:sz w:val="22"/>
                <w:szCs w:val="22"/>
              </w:rPr>
              <w:t>October 202</w:t>
            </w:r>
            <w:r w:rsidR="00C5768B">
              <w:rPr>
                <w:color w:val="000000" w:themeColor="text1"/>
                <w:sz w:val="22"/>
                <w:szCs w:val="22"/>
              </w:rPr>
              <w:t>2</w:t>
            </w:r>
            <w:r w:rsidRPr="00F50362">
              <w:rPr>
                <w:color w:val="000000" w:themeColor="text1"/>
                <w:sz w:val="22"/>
                <w:szCs w:val="22"/>
              </w:rPr>
              <w:t xml:space="preserve"> to be reviewed October 202</w:t>
            </w:r>
            <w:r w:rsidR="00C5768B">
              <w:rPr>
                <w:color w:val="000000" w:themeColor="text1"/>
                <w:sz w:val="22"/>
                <w:szCs w:val="22"/>
              </w:rPr>
              <w:t>3</w:t>
            </w:r>
          </w:p>
          <w:p w14:paraId="18E7A950" w14:textId="77777777" w:rsidR="00CD6C70" w:rsidRDefault="00CD6C70" w:rsidP="00050046">
            <w:pPr>
              <w:pStyle w:val="Default"/>
              <w:rPr>
                <w:i/>
                <w:color w:val="808080"/>
                <w:sz w:val="22"/>
                <w:szCs w:val="22"/>
              </w:rPr>
            </w:pPr>
          </w:p>
          <w:p w14:paraId="0A573024" w14:textId="77777777" w:rsidR="00CD6C70" w:rsidRPr="006C663E" w:rsidRDefault="00CD6C70" w:rsidP="00050046">
            <w:pPr>
              <w:pStyle w:val="Default"/>
              <w:rPr>
                <w:i/>
                <w:color w:val="808080"/>
                <w:sz w:val="22"/>
                <w:szCs w:val="22"/>
              </w:rPr>
            </w:pPr>
          </w:p>
        </w:tc>
      </w:tr>
      <w:tr w:rsidR="0072785C" w:rsidRPr="004B08E8" w14:paraId="5E45AF47" w14:textId="77777777" w:rsidTr="00DC6C98">
        <w:trPr>
          <w:trHeight w:val="144"/>
        </w:trPr>
        <w:tc>
          <w:tcPr>
            <w:tcW w:w="14726" w:type="dxa"/>
            <w:shd w:val="clear" w:color="auto" w:fill="auto"/>
          </w:tcPr>
          <w:p w14:paraId="6EB62F69" w14:textId="68CDFA3D" w:rsidR="0072785C" w:rsidRPr="005D6100" w:rsidRDefault="0072785C" w:rsidP="00050046">
            <w:pPr>
              <w:pStyle w:val="Default"/>
              <w:rPr>
                <w:b/>
                <w:sz w:val="22"/>
                <w:szCs w:val="22"/>
                <w:u w:val="single"/>
              </w:rPr>
            </w:pPr>
            <w:r w:rsidRPr="005D6100">
              <w:rPr>
                <w:b/>
                <w:sz w:val="22"/>
                <w:szCs w:val="22"/>
              </w:rPr>
              <w:t xml:space="preserve">Where can I find </w:t>
            </w:r>
            <w:r w:rsidR="00A96E0D">
              <w:rPr>
                <w:b/>
                <w:sz w:val="22"/>
                <w:szCs w:val="22"/>
              </w:rPr>
              <w:t>Staffordshire</w:t>
            </w:r>
            <w:r w:rsidR="00E36C64">
              <w:rPr>
                <w:b/>
                <w:sz w:val="22"/>
                <w:szCs w:val="22"/>
              </w:rPr>
              <w:t>’s</w:t>
            </w:r>
            <w:r w:rsidRPr="005D6100">
              <w:rPr>
                <w:b/>
                <w:sz w:val="22"/>
                <w:szCs w:val="22"/>
              </w:rPr>
              <w:t xml:space="preserve"> Local Offer?</w:t>
            </w:r>
            <w:r w:rsidR="009847D5">
              <w:rPr>
                <w:b/>
                <w:sz w:val="22"/>
                <w:szCs w:val="22"/>
              </w:rPr>
              <w:t xml:space="preserve"> </w:t>
            </w:r>
          </w:p>
        </w:tc>
      </w:tr>
      <w:tr w:rsidR="0072785C" w:rsidRPr="004B08E8" w14:paraId="34932372" w14:textId="77777777" w:rsidTr="00DC6C98">
        <w:trPr>
          <w:trHeight w:val="144"/>
        </w:trPr>
        <w:tc>
          <w:tcPr>
            <w:tcW w:w="14726" w:type="dxa"/>
            <w:shd w:val="clear" w:color="auto" w:fill="auto"/>
          </w:tcPr>
          <w:p w14:paraId="3262126E" w14:textId="455EAB43" w:rsidR="00CD6C70" w:rsidRPr="00977785" w:rsidRDefault="00977785" w:rsidP="00050046">
            <w:pPr>
              <w:pStyle w:val="Default"/>
              <w:rPr>
                <w:b/>
                <w:bCs/>
                <w:color w:val="auto"/>
                <w:sz w:val="22"/>
                <w:szCs w:val="22"/>
              </w:rPr>
            </w:pPr>
            <w:r>
              <w:rPr>
                <w:color w:val="auto"/>
                <w:sz w:val="22"/>
                <w:szCs w:val="22"/>
              </w:rPr>
              <w:t>Staffordshire</w:t>
            </w:r>
            <w:r w:rsidR="00E36C64">
              <w:rPr>
                <w:color w:val="auto"/>
                <w:sz w:val="22"/>
                <w:szCs w:val="22"/>
              </w:rPr>
              <w:t>’s</w:t>
            </w:r>
            <w:r>
              <w:rPr>
                <w:color w:val="auto"/>
                <w:sz w:val="22"/>
                <w:szCs w:val="22"/>
              </w:rPr>
              <w:t xml:space="preserve"> SEND</w:t>
            </w:r>
            <w:r w:rsidR="001C6C15" w:rsidRPr="001C6C15">
              <w:rPr>
                <w:color w:val="auto"/>
                <w:sz w:val="22"/>
                <w:szCs w:val="22"/>
              </w:rPr>
              <w:t xml:space="preserve"> Local Offer can be found at </w:t>
            </w:r>
            <w:hyperlink r:id="rId19" w:history="1">
              <w:r w:rsidRPr="008F5440">
                <w:rPr>
                  <w:rStyle w:val="Hyperlink"/>
                  <w:bCs/>
                  <w:sz w:val="22"/>
                  <w:szCs w:val="22"/>
                </w:rPr>
                <w:t>w</w:t>
              </w:r>
              <w:r w:rsidRPr="008F5440">
                <w:rPr>
                  <w:rStyle w:val="Hyperlink"/>
                  <w:bCs/>
                </w:rPr>
                <w:t>ww.staffordshireconnects.info</w:t>
              </w:r>
            </w:hyperlink>
            <w:r>
              <w:rPr>
                <w:b/>
                <w:bCs/>
              </w:rPr>
              <w:t xml:space="preserve"> </w:t>
            </w:r>
            <w:r w:rsidR="00E36C64">
              <w:rPr>
                <w:b/>
                <w:bCs/>
              </w:rPr>
              <w:t xml:space="preserve"> </w:t>
            </w:r>
          </w:p>
          <w:p w14:paraId="7769E56B" w14:textId="77777777" w:rsidR="00CD6C70" w:rsidRPr="006C663E" w:rsidRDefault="00CD6C70" w:rsidP="00050046">
            <w:pPr>
              <w:pStyle w:val="Default"/>
              <w:rPr>
                <w:i/>
                <w:color w:val="808080"/>
                <w:sz w:val="22"/>
                <w:szCs w:val="22"/>
              </w:rPr>
            </w:pPr>
          </w:p>
        </w:tc>
      </w:tr>
      <w:tr w:rsidR="0072785C" w:rsidRPr="004B08E8" w14:paraId="6B6C21AE" w14:textId="77777777" w:rsidTr="00DC6C98">
        <w:trPr>
          <w:trHeight w:val="144"/>
        </w:trPr>
        <w:tc>
          <w:tcPr>
            <w:tcW w:w="14726" w:type="dxa"/>
            <w:shd w:val="clear" w:color="auto" w:fill="auto"/>
          </w:tcPr>
          <w:p w14:paraId="0BC3A3B6" w14:textId="07F4A9ED" w:rsidR="0072785C" w:rsidRPr="00C56360" w:rsidRDefault="00F96D7E" w:rsidP="00050046">
            <w:pPr>
              <w:pStyle w:val="Default"/>
              <w:rPr>
                <w:b/>
                <w:color w:val="auto"/>
                <w:sz w:val="22"/>
                <w:szCs w:val="22"/>
              </w:rPr>
            </w:pPr>
            <w:r w:rsidRPr="00C56360">
              <w:rPr>
                <w:b/>
                <w:color w:val="auto"/>
                <w:sz w:val="22"/>
                <w:szCs w:val="22"/>
              </w:rPr>
              <w:t>What can I do if I am not happy with a decision or what is happening</w:t>
            </w:r>
            <w:r w:rsidR="0072785C" w:rsidRPr="00C56360">
              <w:rPr>
                <w:b/>
                <w:color w:val="auto"/>
                <w:sz w:val="22"/>
                <w:szCs w:val="22"/>
              </w:rPr>
              <w:t>?</w:t>
            </w:r>
            <w:r w:rsidR="009847D5">
              <w:rPr>
                <w:b/>
                <w:color w:val="auto"/>
                <w:sz w:val="22"/>
                <w:szCs w:val="22"/>
              </w:rPr>
              <w:t xml:space="preserve"> </w:t>
            </w:r>
          </w:p>
        </w:tc>
      </w:tr>
      <w:tr w:rsidR="0072785C" w:rsidRPr="004B08E8" w14:paraId="1F52DF8C" w14:textId="77777777" w:rsidTr="00DC6C98">
        <w:trPr>
          <w:trHeight w:val="144"/>
        </w:trPr>
        <w:tc>
          <w:tcPr>
            <w:tcW w:w="14726" w:type="dxa"/>
            <w:shd w:val="clear" w:color="auto" w:fill="auto"/>
          </w:tcPr>
          <w:p w14:paraId="2E590EB7" w14:textId="54B125A6" w:rsidR="00CD6C70" w:rsidRDefault="00F50362" w:rsidP="00F50362">
            <w:pPr>
              <w:pStyle w:val="Default"/>
              <w:rPr>
                <w:color w:val="808080"/>
                <w:sz w:val="22"/>
              </w:rPr>
            </w:pPr>
            <w:r>
              <w:rPr>
                <w:color w:val="808080"/>
                <w:sz w:val="22"/>
              </w:rPr>
              <w:t xml:space="preserve">Parents can give feedback to the school at any </w:t>
            </w:r>
            <w:proofErr w:type="gramStart"/>
            <w:r>
              <w:rPr>
                <w:color w:val="808080"/>
                <w:sz w:val="22"/>
              </w:rPr>
              <w:t>point</w:t>
            </w:r>
            <w:proofErr w:type="gramEnd"/>
            <w:r>
              <w:rPr>
                <w:color w:val="808080"/>
                <w:sz w:val="22"/>
              </w:rPr>
              <w:t xml:space="preserve"> and we welcome discussions to improve outcomes.  If you feel that you need to make a </w:t>
            </w:r>
            <w:proofErr w:type="gramStart"/>
            <w:r>
              <w:rPr>
                <w:color w:val="808080"/>
                <w:sz w:val="22"/>
              </w:rPr>
              <w:t>complaint</w:t>
            </w:r>
            <w:proofErr w:type="gramEnd"/>
            <w:r>
              <w:rPr>
                <w:color w:val="808080"/>
                <w:sz w:val="22"/>
              </w:rPr>
              <w:t xml:space="preserve"> please follow the </w:t>
            </w:r>
            <w:r w:rsidR="00DD1BB2">
              <w:rPr>
                <w:color w:val="808080"/>
                <w:sz w:val="22"/>
              </w:rPr>
              <w:t>school’s</w:t>
            </w:r>
            <w:r>
              <w:rPr>
                <w:color w:val="808080"/>
                <w:sz w:val="22"/>
              </w:rPr>
              <w:t xml:space="preserve"> complaints policy</w:t>
            </w:r>
          </w:p>
          <w:p w14:paraId="41742241" w14:textId="4105D997" w:rsidR="00F50362" w:rsidRPr="00F50362" w:rsidRDefault="00F50362" w:rsidP="00F50362">
            <w:pPr>
              <w:pStyle w:val="Default"/>
              <w:rPr>
                <w:color w:val="FF0000"/>
                <w:sz w:val="22"/>
                <w:szCs w:val="22"/>
              </w:rPr>
            </w:pPr>
          </w:p>
        </w:tc>
      </w:tr>
      <w:tr w:rsidR="00E36C64" w:rsidRPr="004B08E8" w14:paraId="7A0C1CBF" w14:textId="77777777" w:rsidTr="00DC6C98">
        <w:trPr>
          <w:trHeight w:val="144"/>
        </w:trPr>
        <w:tc>
          <w:tcPr>
            <w:tcW w:w="14726" w:type="dxa"/>
            <w:shd w:val="clear" w:color="auto" w:fill="auto"/>
          </w:tcPr>
          <w:p w14:paraId="25459905" w14:textId="049917C0" w:rsidR="00E36C64" w:rsidRPr="001D181B" w:rsidRDefault="00E36C64" w:rsidP="00E36C64">
            <w:pPr>
              <w:pStyle w:val="NoSpacing"/>
              <w:rPr>
                <w:i/>
                <w:color w:val="808080"/>
              </w:rPr>
            </w:pPr>
            <w:r w:rsidRPr="00DC6C98">
              <w:rPr>
                <w:b/>
              </w:rPr>
              <w:t>Type of Setting</w:t>
            </w:r>
            <w:r>
              <w:rPr>
                <w:b/>
              </w:rPr>
              <w:t xml:space="preserve"> </w:t>
            </w:r>
            <w:r w:rsidRPr="00BF4EBF">
              <w:rPr>
                <w:i/>
              </w:rPr>
              <w:t>(tick all that apply)</w:t>
            </w:r>
          </w:p>
        </w:tc>
      </w:tr>
      <w:tr w:rsidR="00E36C64" w:rsidRPr="004B08E8" w14:paraId="070447CF" w14:textId="77777777" w:rsidTr="00E36C64">
        <w:trPr>
          <w:trHeight w:val="144"/>
        </w:trPr>
        <w:tc>
          <w:tcPr>
            <w:tcW w:w="14726" w:type="dxa"/>
            <w:shd w:val="clear" w:color="auto" w:fill="FFFFFF" w:themeFill="background1"/>
          </w:tcPr>
          <w:p w14:paraId="5C3B4055" w14:textId="6A072721" w:rsidR="00E36C64" w:rsidRDefault="00E36C64" w:rsidP="00E36C64">
            <w:pPr>
              <w:pStyle w:val="NoSpacing"/>
              <w:rPr>
                <w:sz w:val="14"/>
              </w:rPr>
            </w:pPr>
          </w:p>
          <w:p w14:paraId="2F7519BF" w14:textId="324773FF" w:rsidR="00150C23" w:rsidRPr="00150C23" w:rsidRDefault="00F23B04" w:rsidP="00E36C64">
            <w:pPr>
              <w:pStyle w:val="NoSpacing"/>
              <w:rPr>
                <w:bCs/>
              </w:rPr>
            </w:pPr>
            <w:sdt>
              <w:sdtPr>
                <w:rPr>
                  <w:bCs/>
                </w:rPr>
                <w:id w:val="-660001850"/>
                <w14:checkbox>
                  <w14:checked w14:val="1"/>
                  <w14:checkedState w14:val="2612" w14:font="MS Gothic"/>
                  <w14:uncheckedState w14:val="2610" w14:font="MS Gothic"/>
                </w14:checkbox>
              </w:sdtPr>
              <w:sdtEndPr/>
              <w:sdtContent>
                <w:r w:rsidR="00F50362">
                  <w:rPr>
                    <w:rFonts w:ascii="MS Gothic" w:eastAsia="MS Gothic" w:hAnsi="MS Gothic" w:hint="eastAsia"/>
                    <w:bCs/>
                  </w:rPr>
                  <w:t>☒</w:t>
                </w:r>
              </w:sdtContent>
            </w:sdt>
            <w:r w:rsidR="00150C23" w:rsidRPr="00150C23">
              <w:rPr>
                <w:bCs/>
              </w:rPr>
              <w:t xml:space="preserve">  Mainstream                 </w:t>
            </w:r>
            <w:sdt>
              <w:sdtPr>
                <w:rPr>
                  <w:bCs/>
                </w:rPr>
                <w:id w:val="-1795979829"/>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Resourced Provision                  </w:t>
            </w:r>
            <w:sdt>
              <w:sdtPr>
                <w:rPr>
                  <w:bCs/>
                </w:rPr>
                <w:id w:val="753484406"/>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Special</w:t>
            </w:r>
          </w:p>
          <w:p w14:paraId="05D856B0" w14:textId="15C79A9F" w:rsidR="00150C23" w:rsidRPr="00150C23" w:rsidRDefault="00F23B04" w:rsidP="00E36C64">
            <w:pPr>
              <w:pStyle w:val="NoSpacing"/>
              <w:rPr>
                <w:bCs/>
              </w:rPr>
            </w:pPr>
            <w:sdt>
              <w:sdtPr>
                <w:rPr>
                  <w:bCs/>
                </w:rPr>
                <w:id w:val="887072594"/>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Early Years                   </w:t>
            </w:r>
            <w:sdt>
              <w:sdtPr>
                <w:rPr>
                  <w:bCs/>
                </w:rPr>
                <w:id w:val="-909778638"/>
                <w14:checkbox>
                  <w14:checked w14:val="1"/>
                  <w14:checkedState w14:val="2612" w14:font="MS Gothic"/>
                  <w14:uncheckedState w14:val="2610" w14:font="MS Gothic"/>
                </w14:checkbox>
              </w:sdtPr>
              <w:sdtEndPr/>
              <w:sdtContent>
                <w:r w:rsidR="00F50362">
                  <w:rPr>
                    <w:rFonts w:ascii="MS Gothic" w:eastAsia="MS Gothic" w:hAnsi="MS Gothic" w:hint="eastAsia"/>
                    <w:bCs/>
                  </w:rPr>
                  <w:t>☒</w:t>
                </w:r>
              </w:sdtContent>
            </w:sdt>
            <w:r w:rsidR="00150C23" w:rsidRPr="00150C23">
              <w:rPr>
                <w:bCs/>
              </w:rPr>
              <w:t xml:space="preserve">  Primary                                         </w:t>
            </w:r>
            <w:sdt>
              <w:sdtPr>
                <w:rPr>
                  <w:bCs/>
                </w:rPr>
                <w:id w:val="1647012089"/>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Secondary                          </w:t>
            </w:r>
            <w:sdt>
              <w:sdtPr>
                <w:rPr>
                  <w:bCs/>
                </w:rPr>
                <w:id w:val="-944459552"/>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Post 16                         </w:t>
            </w:r>
            <w:sdt>
              <w:sdtPr>
                <w:rPr>
                  <w:bCs/>
                </w:rPr>
                <w:id w:val="-657840637"/>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Post 18</w:t>
            </w:r>
          </w:p>
          <w:p w14:paraId="0FBAEE8D" w14:textId="4036662D" w:rsidR="00150C23" w:rsidRPr="00150C23" w:rsidRDefault="00F23B04" w:rsidP="00E36C64">
            <w:pPr>
              <w:pStyle w:val="NoSpacing"/>
              <w:rPr>
                <w:bCs/>
              </w:rPr>
            </w:pPr>
            <w:sdt>
              <w:sdtPr>
                <w:rPr>
                  <w:bCs/>
                </w:rPr>
                <w:id w:val="729660547"/>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Maintained                  </w:t>
            </w:r>
            <w:sdt>
              <w:sdtPr>
                <w:rPr>
                  <w:bCs/>
                </w:rPr>
                <w:id w:val="765506648"/>
                <w14:checkbox>
                  <w14:checked w14:val="1"/>
                  <w14:checkedState w14:val="2612" w14:font="MS Gothic"/>
                  <w14:uncheckedState w14:val="2610" w14:font="MS Gothic"/>
                </w14:checkbox>
              </w:sdtPr>
              <w:sdtEndPr/>
              <w:sdtContent>
                <w:r w:rsidR="00F50362">
                  <w:rPr>
                    <w:rFonts w:ascii="MS Gothic" w:eastAsia="MS Gothic" w:hAnsi="MS Gothic" w:hint="eastAsia"/>
                    <w:bCs/>
                  </w:rPr>
                  <w:t>☒</w:t>
                </w:r>
              </w:sdtContent>
            </w:sdt>
            <w:r w:rsidR="00150C23" w:rsidRPr="00150C23">
              <w:rPr>
                <w:bCs/>
              </w:rPr>
              <w:t xml:space="preserve">  Academy                                       </w:t>
            </w:r>
            <w:sdt>
              <w:sdtPr>
                <w:rPr>
                  <w:bCs/>
                </w:rPr>
                <w:id w:val="1528303825"/>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Free School                        </w:t>
            </w:r>
            <w:sdt>
              <w:sdtPr>
                <w:rPr>
                  <w:bCs/>
                </w:rPr>
                <w:id w:val="618953612"/>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Independent/Non/Maintained/Private</w:t>
            </w:r>
          </w:p>
          <w:p w14:paraId="1065AD12" w14:textId="7ADE6D9E" w:rsidR="00150C23" w:rsidRDefault="00F23B04" w:rsidP="00E36C64">
            <w:pPr>
              <w:pStyle w:val="NoSpacing"/>
              <w:rPr>
                <w:b/>
                <w:bCs/>
              </w:rPr>
            </w:pPr>
            <w:sdt>
              <w:sdtPr>
                <w:rPr>
                  <w:bCs/>
                </w:rPr>
                <w:id w:val="-1785954760"/>
                <w14:checkbox>
                  <w14:checked w14:val="0"/>
                  <w14:checkedState w14:val="2612" w14:font="MS Gothic"/>
                  <w14:uncheckedState w14:val="2610" w14:font="MS Gothic"/>
                </w14:checkbox>
              </w:sdtPr>
              <w:sdtEndPr/>
              <w:sdtContent>
                <w:r w:rsidR="00150C23" w:rsidRPr="00150C23">
                  <w:rPr>
                    <w:rFonts w:ascii="MS Gothic" w:eastAsia="MS Gothic" w:hAnsi="MS Gothic" w:hint="eastAsia"/>
                    <w:bCs/>
                  </w:rPr>
                  <w:t>☐</w:t>
                </w:r>
              </w:sdtContent>
            </w:sdt>
            <w:r w:rsidR="00150C23" w:rsidRPr="00150C23">
              <w:rPr>
                <w:bCs/>
              </w:rPr>
              <w:t xml:space="preserve">  Other (Please specify below) </w:t>
            </w:r>
            <w:r w:rsidR="00150C23" w:rsidRPr="00150C23">
              <w:rPr>
                <w:noProof/>
              </w:rPr>
              <mc:AlternateContent>
                <mc:Choice Requires="wps">
                  <w:drawing>
                    <wp:anchor distT="45720" distB="45720" distL="114300" distR="114300" simplePos="0" relativeHeight="251729920" behindDoc="0" locked="0" layoutInCell="1" allowOverlap="1" wp14:anchorId="65C21E76" wp14:editId="63177FDD">
                      <wp:simplePos x="0" y="0"/>
                      <wp:positionH relativeFrom="column">
                        <wp:posOffset>-3175</wp:posOffset>
                      </wp:positionH>
                      <wp:positionV relativeFrom="paragraph">
                        <wp:posOffset>229235</wp:posOffset>
                      </wp:positionV>
                      <wp:extent cx="7362825" cy="466725"/>
                      <wp:effectExtent l="0" t="0" r="28575" b="28575"/>
                      <wp:wrapSquare wrapText="bothSides"/>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62825" cy="466725"/>
                              </a:xfrm>
                              <a:prstGeom prst="rect">
                                <a:avLst/>
                              </a:prstGeom>
                              <a:solidFill>
                                <a:srgbClr val="FFFFFF"/>
                              </a:solidFill>
                              <a:ln w="9525">
                                <a:solidFill>
                                  <a:srgbClr val="000000"/>
                                </a:solidFill>
                                <a:miter lim="800000"/>
                                <a:headEnd/>
                                <a:tailEnd/>
                              </a:ln>
                            </wps:spPr>
                            <wps:txbx>
                              <w:txbxContent>
                                <w:p w14:paraId="56C45AAA" w14:textId="77777777" w:rsidR="009B3814" w:rsidRDefault="009B3814" w:rsidP="00150C2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C21E76" id="Text Box 21" o:spid="_x0000_s1031" type="#_x0000_t202" style="position:absolute;margin-left:-.25pt;margin-top:18.05pt;width:579.75pt;height:36.75pt;z-index:251729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">
                      <v:textbox>
                        <w:txbxContent>
                          <w:p w14:paraId="56C45AAA" w14:textId="77777777" w:rsidR="009B3814" w:rsidRDefault="009B3814" w:rsidP="00150C23"/>
                        </w:txbxContent>
                      </v:textbox>
                      <w10:wrap type="square"/>
                    </v:shape>
                  </w:pict>
                </mc:Fallback>
              </mc:AlternateContent>
            </w:r>
          </w:p>
          <w:p w14:paraId="4E9A0D7D" w14:textId="77777777" w:rsidR="00E36C64" w:rsidRPr="001D181B" w:rsidRDefault="00E36C64" w:rsidP="00150C23">
            <w:pPr>
              <w:pStyle w:val="NoSpacing"/>
              <w:rPr>
                <w:i/>
                <w:color w:val="808080"/>
              </w:rPr>
            </w:pPr>
          </w:p>
        </w:tc>
      </w:tr>
      <w:tr w:rsidR="00E36C64" w:rsidRPr="004B08E8" w14:paraId="501AD5D5" w14:textId="77777777" w:rsidTr="00E36C64">
        <w:trPr>
          <w:trHeight w:val="144"/>
        </w:trPr>
        <w:tc>
          <w:tcPr>
            <w:tcW w:w="14726" w:type="dxa"/>
            <w:shd w:val="clear" w:color="auto" w:fill="FFFFFF" w:themeFill="background1"/>
          </w:tcPr>
          <w:p w14:paraId="66BF332B" w14:textId="22236315" w:rsidR="00E36C64" w:rsidRPr="007246E9" w:rsidRDefault="0024393E" w:rsidP="00E36C64">
            <w:pPr>
              <w:pStyle w:val="NoSpacing"/>
              <w:rPr>
                <w:sz w:val="14"/>
              </w:rPr>
            </w:pPr>
            <w:r>
              <w:rPr>
                <w:b/>
              </w:rPr>
              <w:t>DFE Number</w:t>
            </w:r>
            <w:r w:rsidR="00F50362">
              <w:rPr>
                <w:b/>
              </w:rPr>
              <w:t xml:space="preserve"> </w:t>
            </w:r>
            <w:r w:rsidR="007A581A">
              <w:rPr>
                <w:b/>
              </w:rPr>
              <w:t>8602005</w:t>
            </w:r>
          </w:p>
        </w:tc>
      </w:tr>
      <w:tr w:rsidR="0024393E" w:rsidRPr="004B08E8" w14:paraId="0E10CF49" w14:textId="77777777" w:rsidTr="00E36C64">
        <w:trPr>
          <w:trHeight w:val="144"/>
        </w:trPr>
        <w:tc>
          <w:tcPr>
            <w:tcW w:w="14726" w:type="dxa"/>
            <w:shd w:val="clear" w:color="auto" w:fill="FFFFFF" w:themeFill="background1"/>
          </w:tcPr>
          <w:p w14:paraId="38A0DB7B" w14:textId="77777777" w:rsidR="0024393E" w:rsidRDefault="0024393E" w:rsidP="00E36C64">
            <w:pPr>
              <w:pStyle w:val="NoSpacing"/>
              <w:rPr>
                <w:b/>
              </w:rPr>
            </w:pPr>
          </w:p>
        </w:tc>
      </w:tr>
      <w:tr w:rsidR="0024393E" w:rsidRPr="004B08E8" w14:paraId="02F072D6" w14:textId="77777777" w:rsidTr="00E36C64">
        <w:trPr>
          <w:trHeight w:val="144"/>
        </w:trPr>
        <w:tc>
          <w:tcPr>
            <w:tcW w:w="14726" w:type="dxa"/>
            <w:shd w:val="clear" w:color="auto" w:fill="FFFFFF" w:themeFill="background1"/>
          </w:tcPr>
          <w:p w14:paraId="7B1F82F9" w14:textId="4146A1CE" w:rsidR="0024393E" w:rsidRDefault="0024393E" w:rsidP="00E36C64">
            <w:pPr>
              <w:pStyle w:val="NoSpacing"/>
              <w:rPr>
                <w:b/>
              </w:rPr>
            </w:pPr>
            <w:r>
              <w:rPr>
                <w:b/>
              </w:rPr>
              <w:t>District</w:t>
            </w:r>
          </w:p>
        </w:tc>
      </w:tr>
      <w:tr w:rsidR="0024393E" w:rsidRPr="004B08E8" w14:paraId="2BF0D116" w14:textId="77777777" w:rsidTr="0024393E">
        <w:trPr>
          <w:trHeight w:val="144"/>
        </w:trPr>
        <w:tc>
          <w:tcPr>
            <w:tcW w:w="14726" w:type="dxa"/>
            <w:shd w:val="clear" w:color="auto" w:fill="auto"/>
          </w:tcPr>
          <w:p w14:paraId="53CCB3A1" w14:textId="77777777" w:rsidR="0024393E" w:rsidRDefault="00F23B04" w:rsidP="0024393E">
            <w:pPr>
              <w:pStyle w:val="NoSpacing"/>
              <w:rPr>
                <w:rFonts w:asciiTheme="minorHAnsi" w:hAnsiTheme="minorHAnsi" w:cstheme="minorHAnsi"/>
              </w:rPr>
            </w:pPr>
            <w:sdt>
              <w:sdtPr>
                <w:rPr>
                  <w:rFonts w:ascii="Arial" w:hAnsi="Arial" w:cs="Arial"/>
                </w:rPr>
                <w:id w:val="1427761183"/>
                <w14:checkbox>
                  <w14:checked w14:val="0"/>
                  <w14:checkedState w14:val="2612" w14:font="MS Gothic"/>
                  <w14:uncheckedState w14:val="2610" w14:font="MS Gothic"/>
                </w14:checkbox>
              </w:sdtPr>
              <w:sdtEndPr/>
              <w:sdtContent>
                <w:r w:rsidR="0024393E">
                  <w:rPr>
                    <w:rFonts w:ascii="MS Gothic" w:eastAsia="MS Gothic" w:hAnsi="MS Gothic" w:cs="Arial" w:hint="eastAsia"/>
                  </w:rPr>
                  <w:t>☐</w:t>
                </w:r>
              </w:sdtContent>
            </w:sdt>
            <w:r w:rsidR="0024393E">
              <w:rPr>
                <w:rFonts w:ascii="Arial" w:hAnsi="Arial" w:cs="Arial"/>
              </w:rPr>
              <w:t xml:space="preserve"> </w:t>
            </w:r>
            <w:r w:rsidR="0024393E" w:rsidRPr="003E0313">
              <w:rPr>
                <w:rFonts w:asciiTheme="minorHAnsi" w:hAnsiTheme="minorHAnsi" w:cstheme="minorHAnsi"/>
              </w:rPr>
              <w:t>Cannock</w:t>
            </w:r>
            <w:r w:rsidR="0024393E">
              <w:rPr>
                <w:rFonts w:asciiTheme="minorHAnsi" w:hAnsiTheme="minorHAnsi" w:cstheme="minorHAnsi"/>
              </w:rPr>
              <w:t xml:space="preserve">                                               </w:t>
            </w:r>
            <w:sdt>
              <w:sdtPr>
                <w:rPr>
                  <w:rFonts w:asciiTheme="minorHAnsi" w:hAnsiTheme="minorHAnsi" w:cstheme="minorHAnsi"/>
                </w:rPr>
                <w:id w:val="1381205754"/>
                <w14:checkbox>
                  <w14:checked w14:val="0"/>
                  <w14:checkedState w14:val="2612" w14:font="MS Gothic"/>
                  <w14:uncheckedState w14:val="2610" w14:font="MS Gothic"/>
                </w14:checkbox>
              </w:sdtPr>
              <w:sdtEndPr/>
              <w:sdtContent>
                <w:r w:rsidR="0024393E">
                  <w:rPr>
                    <w:rFonts w:ascii="MS Gothic" w:eastAsia="MS Gothic" w:hAnsi="MS Gothic" w:cstheme="minorHAnsi" w:hint="eastAsia"/>
                  </w:rPr>
                  <w:t>☐</w:t>
                </w:r>
              </w:sdtContent>
            </w:sdt>
            <w:r w:rsidR="0024393E">
              <w:rPr>
                <w:rFonts w:asciiTheme="minorHAnsi" w:hAnsiTheme="minorHAnsi" w:cstheme="minorHAnsi"/>
              </w:rPr>
              <w:t xml:space="preserve"> Lichfield                                                    </w:t>
            </w:r>
            <w:sdt>
              <w:sdtPr>
                <w:rPr>
                  <w:rFonts w:asciiTheme="minorHAnsi" w:hAnsiTheme="minorHAnsi" w:cstheme="minorHAnsi"/>
                </w:rPr>
                <w:id w:val="2032687515"/>
                <w14:checkbox>
                  <w14:checked w14:val="0"/>
                  <w14:checkedState w14:val="2612" w14:font="MS Gothic"/>
                  <w14:uncheckedState w14:val="2610" w14:font="MS Gothic"/>
                </w14:checkbox>
              </w:sdtPr>
              <w:sdtEndPr/>
              <w:sdtContent>
                <w:r w:rsidR="0024393E">
                  <w:rPr>
                    <w:rFonts w:ascii="MS Gothic" w:eastAsia="MS Gothic" w:hAnsi="MS Gothic" w:cstheme="minorHAnsi" w:hint="eastAsia"/>
                  </w:rPr>
                  <w:t>☐</w:t>
                </w:r>
              </w:sdtContent>
            </w:sdt>
            <w:r w:rsidR="0024393E" w:rsidRPr="003E0313">
              <w:rPr>
                <w:rFonts w:asciiTheme="minorHAnsi" w:hAnsiTheme="minorHAnsi" w:cstheme="minorHAnsi"/>
              </w:rPr>
              <w:t xml:space="preserve"> East Staffordshire</w:t>
            </w:r>
            <w:r w:rsidR="0024393E">
              <w:rPr>
                <w:rFonts w:asciiTheme="minorHAnsi" w:hAnsiTheme="minorHAnsi" w:cstheme="minorHAnsi"/>
              </w:rPr>
              <w:t xml:space="preserve">                                               </w:t>
            </w:r>
            <w:sdt>
              <w:sdtPr>
                <w:rPr>
                  <w:rFonts w:asciiTheme="minorHAnsi" w:hAnsiTheme="minorHAnsi" w:cstheme="minorHAnsi"/>
                </w:rPr>
                <w:id w:val="483052413"/>
                <w14:checkbox>
                  <w14:checked w14:val="0"/>
                  <w14:checkedState w14:val="2612" w14:font="MS Gothic"/>
                  <w14:uncheckedState w14:val="2610" w14:font="MS Gothic"/>
                </w14:checkbox>
              </w:sdtPr>
              <w:sdtEndPr/>
              <w:sdtContent>
                <w:r w:rsidR="0024393E">
                  <w:rPr>
                    <w:rFonts w:ascii="MS Gothic" w:eastAsia="MS Gothic" w:hAnsi="MS Gothic" w:cstheme="minorHAnsi" w:hint="eastAsia"/>
                  </w:rPr>
                  <w:t>☐</w:t>
                </w:r>
              </w:sdtContent>
            </w:sdt>
            <w:r w:rsidR="0024393E">
              <w:rPr>
                <w:rFonts w:asciiTheme="minorHAnsi" w:hAnsiTheme="minorHAnsi" w:cstheme="minorHAnsi"/>
              </w:rPr>
              <w:t xml:space="preserve"> </w:t>
            </w:r>
            <w:r w:rsidR="0024393E" w:rsidRPr="003E0313">
              <w:rPr>
                <w:rFonts w:asciiTheme="minorHAnsi" w:hAnsiTheme="minorHAnsi" w:cstheme="minorHAnsi"/>
              </w:rPr>
              <w:t>Tamworth</w:t>
            </w:r>
            <w:r w:rsidR="0024393E">
              <w:rPr>
                <w:rFonts w:asciiTheme="minorHAnsi" w:hAnsiTheme="minorHAnsi" w:cstheme="minorHAnsi"/>
              </w:rPr>
              <w:t xml:space="preserve">   </w:t>
            </w:r>
          </w:p>
          <w:p w14:paraId="7CA6F423" w14:textId="17BCCCE5" w:rsidR="0024393E" w:rsidRPr="0024393E" w:rsidRDefault="00F23B04" w:rsidP="0024393E">
            <w:pPr>
              <w:pStyle w:val="NoSpacing"/>
              <w:rPr>
                <w:rFonts w:asciiTheme="minorHAnsi" w:hAnsiTheme="minorHAnsi" w:cstheme="minorHAnsi"/>
              </w:rPr>
            </w:pPr>
            <w:sdt>
              <w:sdtPr>
                <w:rPr>
                  <w:rFonts w:asciiTheme="minorHAnsi" w:hAnsiTheme="minorHAnsi" w:cstheme="minorHAnsi"/>
                </w:rPr>
                <w:id w:val="594445630"/>
                <w14:checkbox>
                  <w14:checked w14:val="1"/>
                  <w14:checkedState w14:val="2612" w14:font="MS Gothic"/>
                  <w14:uncheckedState w14:val="2610" w14:font="MS Gothic"/>
                </w14:checkbox>
              </w:sdtPr>
              <w:sdtEndPr/>
              <w:sdtContent>
                <w:r w:rsidR="007A581A">
                  <w:rPr>
                    <w:rFonts w:ascii="MS Gothic" w:eastAsia="MS Gothic" w:hAnsi="MS Gothic" w:cstheme="minorHAnsi" w:hint="eastAsia"/>
                  </w:rPr>
                  <w:t>☒</w:t>
                </w:r>
              </w:sdtContent>
            </w:sdt>
            <w:r w:rsidR="0024393E" w:rsidRPr="003E0313">
              <w:rPr>
                <w:rFonts w:asciiTheme="minorHAnsi" w:hAnsiTheme="minorHAnsi" w:cstheme="minorHAnsi"/>
              </w:rPr>
              <w:t xml:space="preserve"> Newcastle</w:t>
            </w:r>
            <w:r w:rsidR="0024393E">
              <w:rPr>
                <w:rFonts w:asciiTheme="minorHAnsi" w:hAnsiTheme="minorHAnsi" w:cstheme="minorHAnsi"/>
              </w:rPr>
              <w:t xml:space="preserve">                                            </w:t>
            </w:r>
            <w:sdt>
              <w:sdtPr>
                <w:rPr>
                  <w:rFonts w:asciiTheme="minorHAnsi" w:hAnsiTheme="minorHAnsi" w:cstheme="minorHAnsi"/>
                </w:rPr>
                <w:id w:val="519353830"/>
                <w14:checkbox>
                  <w14:checked w14:val="0"/>
                  <w14:checkedState w14:val="2612" w14:font="MS Gothic"/>
                  <w14:uncheckedState w14:val="2610" w14:font="MS Gothic"/>
                </w14:checkbox>
              </w:sdtPr>
              <w:sdtEndPr/>
              <w:sdtContent>
                <w:r w:rsidR="0024393E">
                  <w:rPr>
                    <w:rFonts w:ascii="MS Gothic" w:eastAsia="MS Gothic" w:hAnsi="MS Gothic" w:cstheme="minorHAnsi" w:hint="eastAsia"/>
                  </w:rPr>
                  <w:t>☐</w:t>
                </w:r>
              </w:sdtContent>
            </w:sdt>
            <w:r w:rsidR="0024393E" w:rsidRPr="003E0313">
              <w:rPr>
                <w:rFonts w:asciiTheme="minorHAnsi" w:hAnsiTheme="minorHAnsi" w:cstheme="minorHAnsi"/>
              </w:rPr>
              <w:t xml:space="preserve"> </w:t>
            </w:r>
            <w:r w:rsidR="0024393E">
              <w:rPr>
                <w:rFonts w:asciiTheme="minorHAnsi" w:hAnsiTheme="minorHAnsi" w:cstheme="minorHAnsi"/>
              </w:rPr>
              <w:t xml:space="preserve">Moorlands                                               </w:t>
            </w:r>
            <w:sdt>
              <w:sdtPr>
                <w:rPr>
                  <w:rFonts w:asciiTheme="minorHAnsi" w:hAnsiTheme="minorHAnsi" w:cstheme="minorHAnsi"/>
                </w:rPr>
                <w:id w:val="1341118334"/>
                <w14:checkbox>
                  <w14:checked w14:val="0"/>
                  <w14:checkedState w14:val="2612" w14:font="MS Gothic"/>
                  <w14:uncheckedState w14:val="2610" w14:font="MS Gothic"/>
                </w14:checkbox>
              </w:sdtPr>
              <w:sdtEndPr/>
              <w:sdtContent>
                <w:r w:rsidR="0024393E">
                  <w:rPr>
                    <w:rFonts w:ascii="MS Gothic" w:eastAsia="MS Gothic" w:hAnsi="MS Gothic" w:cstheme="minorHAnsi" w:hint="eastAsia"/>
                  </w:rPr>
                  <w:t>☐</w:t>
                </w:r>
              </w:sdtContent>
            </w:sdt>
            <w:r w:rsidR="0024393E" w:rsidRPr="003E0313">
              <w:rPr>
                <w:rFonts w:asciiTheme="minorHAnsi" w:hAnsiTheme="minorHAnsi" w:cstheme="minorHAnsi"/>
              </w:rPr>
              <w:t xml:space="preserve"> </w:t>
            </w:r>
            <w:r w:rsidR="0024393E">
              <w:rPr>
                <w:rFonts w:asciiTheme="minorHAnsi" w:hAnsiTheme="minorHAnsi" w:cstheme="minorHAnsi"/>
              </w:rPr>
              <w:t xml:space="preserve">Stafford                                                                 </w:t>
            </w:r>
            <w:sdt>
              <w:sdtPr>
                <w:rPr>
                  <w:rFonts w:asciiTheme="minorHAnsi" w:hAnsiTheme="minorHAnsi" w:cstheme="minorHAnsi"/>
                </w:rPr>
                <w:id w:val="-1563325062"/>
                <w14:checkbox>
                  <w14:checked w14:val="0"/>
                  <w14:checkedState w14:val="2612" w14:font="MS Gothic"/>
                  <w14:uncheckedState w14:val="2610" w14:font="MS Gothic"/>
                </w14:checkbox>
              </w:sdtPr>
              <w:sdtEndPr/>
              <w:sdtContent>
                <w:r w:rsidR="0024393E">
                  <w:rPr>
                    <w:rFonts w:ascii="MS Gothic" w:eastAsia="MS Gothic" w:hAnsi="MS Gothic" w:cstheme="minorHAnsi" w:hint="eastAsia"/>
                  </w:rPr>
                  <w:t>☐</w:t>
                </w:r>
              </w:sdtContent>
            </w:sdt>
            <w:r w:rsidR="0024393E" w:rsidRPr="003E0313">
              <w:rPr>
                <w:rFonts w:asciiTheme="minorHAnsi" w:hAnsiTheme="minorHAnsi" w:cstheme="minorHAnsi"/>
              </w:rPr>
              <w:t xml:space="preserve"> South Staffordshire</w:t>
            </w:r>
            <w:r w:rsidR="0024393E">
              <w:rPr>
                <w:rFonts w:asciiTheme="minorHAnsi" w:hAnsiTheme="minorHAnsi" w:cstheme="minorHAnsi"/>
              </w:rPr>
              <w:t xml:space="preserve">  </w:t>
            </w:r>
            <w:r w:rsidR="0024393E" w:rsidRPr="003E0313">
              <w:rPr>
                <w:rFonts w:asciiTheme="minorHAnsi" w:hAnsiTheme="minorHAnsi" w:cstheme="minorHAnsi"/>
              </w:rPr>
              <w:t xml:space="preserve"> </w:t>
            </w:r>
            <w:r w:rsidR="0024393E">
              <w:rPr>
                <w:rFonts w:asciiTheme="minorHAnsi" w:hAnsiTheme="minorHAnsi" w:cstheme="minorHAnsi"/>
              </w:rPr>
              <w:t xml:space="preserve">  </w:t>
            </w:r>
          </w:p>
        </w:tc>
      </w:tr>
      <w:tr w:rsidR="0024393E" w:rsidRPr="004B08E8" w14:paraId="668421E0" w14:textId="77777777" w:rsidTr="0024393E">
        <w:trPr>
          <w:trHeight w:val="144"/>
        </w:trPr>
        <w:tc>
          <w:tcPr>
            <w:tcW w:w="14726" w:type="dxa"/>
            <w:shd w:val="clear" w:color="auto" w:fill="auto"/>
          </w:tcPr>
          <w:p w14:paraId="7C586769" w14:textId="50DF2824" w:rsidR="0024393E" w:rsidRDefault="0024393E" w:rsidP="0024393E">
            <w:pPr>
              <w:pStyle w:val="NoSpacing"/>
              <w:rPr>
                <w:rFonts w:ascii="Arial" w:hAnsi="Arial" w:cs="Arial"/>
              </w:rPr>
            </w:pPr>
            <w:r w:rsidRPr="00DC6C98">
              <w:rPr>
                <w:b/>
              </w:rPr>
              <w:lastRenderedPageBreak/>
              <w:t>Specific Age range</w:t>
            </w:r>
          </w:p>
        </w:tc>
      </w:tr>
      <w:tr w:rsidR="0024393E" w:rsidRPr="004B08E8" w14:paraId="42153B81" w14:textId="77777777" w:rsidTr="0024393E">
        <w:trPr>
          <w:trHeight w:val="144"/>
        </w:trPr>
        <w:tc>
          <w:tcPr>
            <w:tcW w:w="14726" w:type="dxa"/>
            <w:shd w:val="clear" w:color="auto" w:fill="auto"/>
          </w:tcPr>
          <w:p w14:paraId="3FE7FE58" w14:textId="43604E6D" w:rsidR="0024393E" w:rsidRDefault="007A581A" w:rsidP="0024393E">
            <w:pPr>
              <w:pStyle w:val="NoSpacing"/>
              <w:rPr>
                <w:rFonts w:ascii="Arial" w:hAnsi="Arial" w:cs="Arial"/>
              </w:rPr>
            </w:pPr>
            <w:r>
              <w:rPr>
                <w:rFonts w:ascii="Arial" w:hAnsi="Arial" w:cs="Arial"/>
              </w:rPr>
              <w:t>3-11</w:t>
            </w:r>
          </w:p>
        </w:tc>
      </w:tr>
      <w:tr w:rsidR="0024393E" w:rsidRPr="004B08E8" w14:paraId="44C59BB2" w14:textId="77777777" w:rsidTr="0024393E">
        <w:trPr>
          <w:trHeight w:val="144"/>
        </w:trPr>
        <w:tc>
          <w:tcPr>
            <w:tcW w:w="14726" w:type="dxa"/>
            <w:shd w:val="clear" w:color="auto" w:fill="auto"/>
          </w:tcPr>
          <w:p w14:paraId="4E62F108" w14:textId="453B85D5" w:rsidR="0024393E" w:rsidRDefault="0024393E" w:rsidP="0024393E">
            <w:pPr>
              <w:pStyle w:val="NoSpacing"/>
              <w:rPr>
                <w:rFonts w:ascii="Arial" w:hAnsi="Arial" w:cs="Arial"/>
              </w:rPr>
            </w:pPr>
            <w:r w:rsidRPr="00DC6C98">
              <w:rPr>
                <w:b/>
              </w:rPr>
              <w:t>Number of places</w:t>
            </w:r>
          </w:p>
        </w:tc>
      </w:tr>
      <w:tr w:rsidR="0024393E" w:rsidRPr="004B08E8" w14:paraId="0B46F2CF" w14:textId="77777777" w:rsidTr="0024393E">
        <w:trPr>
          <w:trHeight w:val="144"/>
        </w:trPr>
        <w:tc>
          <w:tcPr>
            <w:tcW w:w="14726" w:type="dxa"/>
            <w:shd w:val="clear" w:color="auto" w:fill="auto"/>
          </w:tcPr>
          <w:p w14:paraId="25DF86E6" w14:textId="3C15A275" w:rsidR="0024393E" w:rsidRPr="00DC6C98" w:rsidRDefault="007A581A" w:rsidP="0024393E">
            <w:pPr>
              <w:pStyle w:val="NoSpacing"/>
              <w:rPr>
                <w:b/>
              </w:rPr>
            </w:pPr>
            <w:r>
              <w:rPr>
                <w:b/>
              </w:rPr>
              <w:t>450</w:t>
            </w:r>
          </w:p>
        </w:tc>
      </w:tr>
      <w:tr w:rsidR="0024393E" w:rsidRPr="004B08E8" w14:paraId="18417E83" w14:textId="77777777" w:rsidTr="0024393E">
        <w:trPr>
          <w:trHeight w:val="144"/>
        </w:trPr>
        <w:tc>
          <w:tcPr>
            <w:tcW w:w="14726" w:type="dxa"/>
            <w:shd w:val="clear" w:color="auto" w:fill="auto"/>
          </w:tcPr>
          <w:p w14:paraId="4246268B" w14:textId="250641BD" w:rsidR="0024393E" w:rsidRPr="0024393E" w:rsidRDefault="0024393E" w:rsidP="0024393E">
            <w:pPr>
              <w:pStyle w:val="NoSpacing"/>
              <w:rPr>
                <w:b/>
                <w:i/>
                <w:color w:val="FF0000"/>
              </w:rPr>
            </w:pPr>
            <w:r w:rsidRPr="00DC6C98">
              <w:rPr>
                <w:b/>
              </w:rPr>
              <w:t>Which types of special educational need do you cater for?</w:t>
            </w:r>
            <w:r>
              <w:rPr>
                <w:b/>
              </w:rPr>
              <w:t xml:space="preserve"> </w:t>
            </w:r>
          </w:p>
        </w:tc>
      </w:tr>
      <w:tr w:rsidR="0024393E" w:rsidRPr="004B08E8" w14:paraId="3452CF95" w14:textId="77777777" w:rsidTr="0024393E">
        <w:trPr>
          <w:trHeight w:val="144"/>
        </w:trPr>
        <w:tc>
          <w:tcPr>
            <w:tcW w:w="14726" w:type="dxa"/>
            <w:shd w:val="clear" w:color="auto" w:fill="auto"/>
          </w:tcPr>
          <w:p w14:paraId="55F818DD" w14:textId="57B52FD2" w:rsidR="0024393E" w:rsidRDefault="007A581A" w:rsidP="0024393E">
            <w:pPr>
              <w:pStyle w:val="NoSpacing"/>
              <w:rPr>
                <w:b/>
              </w:rPr>
            </w:pPr>
            <w:r>
              <w:rPr>
                <w:b/>
              </w:rPr>
              <w:t xml:space="preserve">Although we do not have </w:t>
            </w:r>
            <w:proofErr w:type="gramStart"/>
            <w:r>
              <w:rPr>
                <w:b/>
              </w:rPr>
              <w:t>specialism</w:t>
            </w:r>
            <w:proofErr w:type="gramEnd"/>
            <w:r>
              <w:rPr>
                <w:b/>
              </w:rPr>
              <w:t xml:space="preserve"> we try to be inclusive and adapt to children’s needs</w:t>
            </w:r>
          </w:p>
          <w:p w14:paraId="19C782DB" w14:textId="43BCAE18" w:rsidR="0024393E" w:rsidRDefault="00F23B04" w:rsidP="0024393E">
            <w:pPr>
              <w:pStyle w:val="NoSpacing"/>
            </w:pPr>
            <w:sdt>
              <w:sdtPr>
                <w:id w:val="1212160767"/>
                <w14:checkbox>
                  <w14:checked w14:val="1"/>
                  <w14:checkedState w14:val="2612" w14:font="MS Gothic"/>
                  <w14:uncheckedState w14:val="2610" w14:font="MS Gothic"/>
                </w14:checkbox>
              </w:sdtPr>
              <w:sdtEndPr/>
              <w:sdtContent>
                <w:r w:rsidR="007A581A">
                  <w:rPr>
                    <w:rFonts w:ascii="MS Gothic" w:eastAsia="MS Gothic" w:hAnsi="MS Gothic" w:hint="eastAsia"/>
                  </w:rPr>
                  <w:t>☒</w:t>
                </w:r>
              </w:sdtContent>
            </w:sdt>
            <w:r w:rsidR="0024393E" w:rsidRPr="008509F4">
              <w:t xml:space="preserve"> inclusive mainstream school</w:t>
            </w:r>
            <w:r w:rsidR="00150C23">
              <w:t xml:space="preserve">                       </w:t>
            </w:r>
            <w:sdt>
              <w:sdtPr>
                <w:id w:val="1832175322"/>
                <w14:checkbox>
                  <w14:checked w14:val="0"/>
                  <w14:checkedState w14:val="2612" w14:font="MS Gothic"/>
                  <w14:uncheckedState w14:val="2610" w14:font="MS Gothic"/>
                </w14:checkbox>
              </w:sdtPr>
              <w:sdtEndPr/>
              <w:sdtContent>
                <w:r w:rsidR="0024393E">
                  <w:rPr>
                    <w:rFonts w:ascii="MS Gothic" w:eastAsia="MS Gothic" w:hAnsi="MS Gothic" w:hint="eastAsia"/>
                  </w:rPr>
                  <w:t>☐</w:t>
                </w:r>
              </w:sdtContent>
            </w:sdt>
            <w:r w:rsidR="0024393E" w:rsidRPr="008509F4">
              <w:t xml:space="preserve"> special school</w:t>
            </w:r>
          </w:p>
          <w:p w14:paraId="600062D2" w14:textId="6CB324AF" w:rsidR="0024393E" w:rsidRDefault="0024393E" w:rsidP="0024393E">
            <w:pPr>
              <w:pStyle w:val="NoSpacing"/>
              <w:rPr>
                <w:b/>
              </w:rPr>
            </w:pPr>
          </w:p>
          <w:p w14:paraId="2F932E9C" w14:textId="64B71B64" w:rsidR="0024393E" w:rsidRPr="0024393E" w:rsidRDefault="0024393E" w:rsidP="0024393E">
            <w:pPr>
              <w:pStyle w:val="NoSpacing"/>
            </w:pPr>
            <w:r>
              <w:t>O</w:t>
            </w:r>
            <w:r w:rsidRPr="008509F4">
              <w:t xml:space="preserve">ffer specialisms in.  </w:t>
            </w:r>
            <w:r w:rsidRPr="0024393E">
              <w:rPr>
                <w:color w:val="808080" w:themeColor="background1" w:themeShade="80"/>
              </w:rPr>
              <w:t>Tick all those that apply.</w:t>
            </w:r>
          </w:p>
          <w:p w14:paraId="7C6B61EF" w14:textId="77777777" w:rsidR="0024393E" w:rsidRDefault="0024393E" w:rsidP="0024393E">
            <w:pPr>
              <w:pStyle w:val="NoSpacing"/>
            </w:pPr>
          </w:p>
          <w:p w14:paraId="5595D372" w14:textId="1A1A03F5" w:rsidR="0024393E" w:rsidRDefault="00F23B04" w:rsidP="00150C23">
            <w:pPr>
              <w:pStyle w:val="NoSpacing"/>
              <w:tabs>
                <w:tab w:val="left" w:pos="7290"/>
              </w:tabs>
            </w:pPr>
            <w:sdt>
              <w:sdtPr>
                <w:id w:val="-1076902803"/>
                <w14:checkbox>
                  <w14:checked w14:val="0"/>
                  <w14:checkedState w14:val="2612" w14:font="MS Gothic"/>
                  <w14:uncheckedState w14:val="2610" w14:font="MS Gothic"/>
                </w14:checkbox>
              </w:sdtPr>
              <w:sdtEndPr/>
              <w:sdtContent>
                <w:r w:rsidR="00150C23">
                  <w:rPr>
                    <w:rFonts w:ascii="MS Gothic" w:eastAsia="MS Gothic" w:hAnsi="MS Gothic" w:hint="eastAsia"/>
                  </w:rPr>
                  <w:t>☐</w:t>
                </w:r>
              </w:sdtContent>
            </w:sdt>
            <w:r w:rsidR="0024393E">
              <w:t xml:space="preserve"> Resource for autism                                                                                          </w:t>
            </w:r>
            <w:sdt>
              <w:sdtPr>
                <w:id w:val="-209421180"/>
                <w14:checkbox>
                  <w14:checked w14:val="0"/>
                  <w14:checkedState w14:val="2612" w14:font="MS Gothic"/>
                  <w14:uncheckedState w14:val="2610" w14:font="MS Gothic"/>
                </w14:checkbox>
              </w:sdtPr>
              <w:sdtEndPr/>
              <w:sdtContent>
                <w:r w:rsidR="0024393E">
                  <w:rPr>
                    <w:rFonts w:ascii="MS Gothic" w:eastAsia="MS Gothic" w:hAnsi="MS Gothic" w:hint="eastAsia"/>
                  </w:rPr>
                  <w:t>☐</w:t>
                </w:r>
              </w:sdtContent>
            </w:sdt>
            <w:r w:rsidR="0024393E">
              <w:t xml:space="preserve"> Resource for social, emotional and mental health               </w:t>
            </w:r>
          </w:p>
          <w:p w14:paraId="1E920C4D" w14:textId="7BF336E8" w:rsidR="0024393E" w:rsidRDefault="00F23B04" w:rsidP="00150C23">
            <w:pPr>
              <w:pStyle w:val="NoSpacing"/>
              <w:tabs>
                <w:tab w:val="left" w:pos="7290"/>
                <w:tab w:val="left" w:pos="7335"/>
              </w:tabs>
              <w:rPr>
                <w:b/>
              </w:rPr>
            </w:pPr>
            <w:sdt>
              <w:sdtPr>
                <w:id w:val="1591740238"/>
                <w14:checkbox>
                  <w14:checked w14:val="0"/>
                  <w14:checkedState w14:val="2612" w14:font="MS Gothic"/>
                  <w14:uncheckedState w14:val="2610" w14:font="MS Gothic"/>
                </w14:checkbox>
              </w:sdtPr>
              <w:sdtEndPr/>
              <w:sdtContent>
                <w:r w:rsidR="00150C23">
                  <w:rPr>
                    <w:rFonts w:ascii="MS Gothic" w:eastAsia="MS Gothic" w:hAnsi="MS Gothic" w:hint="eastAsia"/>
                  </w:rPr>
                  <w:t>☐</w:t>
                </w:r>
              </w:sdtContent>
            </w:sdt>
            <w:r w:rsidR="0024393E">
              <w:t xml:space="preserve"> Resource for cognition and learning </w:t>
            </w:r>
            <w:r w:rsidR="0024393E" w:rsidRPr="0024393E">
              <w:t xml:space="preserve">difficulties                                     </w:t>
            </w:r>
            <w:r w:rsidR="0024393E">
              <w:t xml:space="preserve"> </w:t>
            </w:r>
            <w:r w:rsidR="0024393E" w:rsidRPr="0024393E">
              <w:t xml:space="preserve">     </w:t>
            </w:r>
            <w:sdt>
              <w:sdtPr>
                <w:id w:val="75333413"/>
                <w14:checkbox>
                  <w14:checked w14:val="0"/>
                  <w14:checkedState w14:val="2612" w14:font="MS Gothic"/>
                  <w14:uncheckedState w14:val="2610" w14:font="MS Gothic"/>
                </w14:checkbox>
              </w:sdtPr>
              <w:sdtEndPr/>
              <w:sdtContent>
                <w:r w:rsidR="0024393E" w:rsidRPr="0024393E">
                  <w:rPr>
                    <w:rFonts w:ascii="MS Gothic" w:eastAsia="MS Gothic" w:hAnsi="MS Gothic" w:hint="eastAsia"/>
                  </w:rPr>
                  <w:t>☐</w:t>
                </w:r>
              </w:sdtContent>
            </w:sdt>
            <w:r w:rsidR="0024393E" w:rsidRPr="0024393E">
              <w:t xml:space="preserve"> Fully accessible</w:t>
            </w:r>
            <w:r w:rsidR="0024393E" w:rsidRPr="0024393E">
              <w:rPr>
                <w:bCs/>
              </w:rPr>
              <w:t xml:space="preserve"> environment – for pupils with physical or sensory needs</w:t>
            </w:r>
          </w:p>
          <w:p w14:paraId="5613E4D5" w14:textId="0AA3A376" w:rsidR="0024393E" w:rsidRDefault="00F23B04" w:rsidP="00150C23">
            <w:pPr>
              <w:tabs>
                <w:tab w:val="left" w:pos="7290"/>
              </w:tabs>
              <w:spacing w:after="0" w:line="240" w:lineRule="auto"/>
              <w:rPr>
                <w:b w:val="0"/>
              </w:rPr>
            </w:pPr>
            <w:sdt>
              <w:sdtPr>
                <w:rPr>
                  <w:b w:val="0"/>
                </w:rPr>
                <w:id w:val="458068942"/>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Deaf friendly                                                                                                        </w:t>
            </w:r>
            <w:sdt>
              <w:sdtPr>
                <w:rPr>
                  <w:b w:val="0"/>
                </w:rPr>
                <w:id w:val="600833286"/>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Resource for moderate learning difficulty</w:t>
            </w:r>
          </w:p>
          <w:p w14:paraId="02C4D149" w14:textId="666FC197" w:rsidR="0024393E" w:rsidRDefault="00F23B04" w:rsidP="00150C23">
            <w:pPr>
              <w:tabs>
                <w:tab w:val="left" w:pos="7290"/>
              </w:tabs>
              <w:spacing w:after="0" w:line="240" w:lineRule="auto"/>
              <w:rPr>
                <w:b w:val="0"/>
              </w:rPr>
            </w:pPr>
            <w:sdt>
              <w:sdtPr>
                <w:rPr>
                  <w:b w:val="0"/>
                </w:rPr>
                <w:id w:val="1389234264"/>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Resource for physical disability                                                                        </w:t>
            </w:r>
            <w:sdt>
              <w:sdtPr>
                <w:rPr>
                  <w:b w:val="0"/>
                </w:rPr>
                <w:id w:val="2095350663"/>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Resource for profound and multiple learning difficulty</w:t>
            </w:r>
          </w:p>
          <w:p w14:paraId="5C94520C" w14:textId="72DA0290" w:rsidR="0024393E" w:rsidRDefault="00F23B04" w:rsidP="00150C23">
            <w:pPr>
              <w:tabs>
                <w:tab w:val="left" w:pos="7290"/>
              </w:tabs>
              <w:spacing w:after="0" w:line="240" w:lineRule="auto"/>
              <w:rPr>
                <w:b w:val="0"/>
              </w:rPr>
            </w:pPr>
            <w:sdt>
              <w:sdtPr>
                <w:rPr>
                  <w:b w:val="0"/>
                </w:rPr>
                <w:id w:val="1412731567"/>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Resource for severe learning difficulty                                                           </w:t>
            </w:r>
            <w:sdt>
              <w:sdtPr>
                <w:rPr>
                  <w:b w:val="0"/>
                </w:rPr>
                <w:id w:val="521215172"/>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Resource for speech, language and communication needs</w:t>
            </w:r>
          </w:p>
          <w:p w14:paraId="411C6EDA" w14:textId="52FDC555" w:rsidR="0024393E" w:rsidRDefault="00F23B04" w:rsidP="00150C23">
            <w:pPr>
              <w:tabs>
                <w:tab w:val="left" w:pos="7290"/>
              </w:tabs>
              <w:spacing w:after="0" w:line="240" w:lineRule="auto"/>
              <w:rPr>
                <w:b w:val="0"/>
              </w:rPr>
            </w:pPr>
            <w:sdt>
              <w:sdtPr>
                <w:rPr>
                  <w:b w:val="0"/>
                </w:rPr>
                <w:id w:val="-1427104664"/>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Visual impairment friendly</w:t>
            </w:r>
          </w:p>
          <w:p w14:paraId="7AD56886" w14:textId="77777777" w:rsidR="0024393E" w:rsidRDefault="0024393E" w:rsidP="0024393E">
            <w:pPr>
              <w:spacing w:after="0" w:line="240" w:lineRule="auto"/>
              <w:rPr>
                <w:b w:val="0"/>
              </w:rPr>
            </w:pPr>
          </w:p>
          <w:p w14:paraId="65C4E0A7" w14:textId="079E009D" w:rsidR="0024393E" w:rsidRDefault="0024393E" w:rsidP="00150C23">
            <w:pPr>
              <w:pStyle w:val="NoSpacing"/>
              <w:rPr>
                <w:b/>
              </w:rPr>
            </w:pPr>
            <w:r>
              <w:rPr>
                <w:b/>
              </w:rPr>
              <w:t>Other specialist support/equipment:</w:t>
            </w:r>
          </w:p>
          <w:p w14:paraId="538A3065" w14:textId="77777777" w:rsidR="00150C23" w:rsidRDefault="00150C23" w:rsidP="00150C23">
            <w:pPr>
              <w:pStyle w:val="NoSpacing"/>
              <w:rPr>
                <w:b/>
              </w:rPr>
            </w:pPr>
          </w:p>
          <w:p w14:paraId="4CEB4441" w14:textId="77777777" w:rsidR="0024393E" w:rsidRDefault="00F23B04" w:rsidP="0024393E">
            <w:pPr>
              <w:spacing w:after="0" w:line="240" w:lineRule="auto"/>
              <w:rPr>
                <w:bCs/>
              </w:rPr>
            </w:pPr>
            <w:sdt>
              <w:sdtPr>
                <w:rPr>
                  <w:b w:val="0"/>
                </w:rPr>
                <w:id w:val="561454073"/>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Specialist technology </w:t>
            </w:r>
            <w:r w:rsidR="0024393E">
              <w:rPr>
                <w:bCs/>
              </w:rPr>
              <w:t xml:space="preserve"> </w:t>
            </w:r>
          </w:p>
          <w:p w14:paraId="78A6466E" w14:textId="77777777" w:rsidR="0024393E" w:rsidRDefault="0024393E" w:rsidP="0024393E">
            <w:pPr>
              <w:spacing w:after="0" w:line="240" w:lineRule="auto"/>
              <w:rPr>
                <w:b w:val="0"/>
              </w:rPr>
            </w:pPr>
            <w:r w:rsidRPr="004F7EB3">
              <w:rPr>
                <w:b w:val="0"/>
                <w:noProof/>
              </w:rPr>
              <mc:AlternateContent>
                <mc:Choice Requires="wps">
                  <w:drawing>
                    <wp:anchor distT="45720" distB="45720" distL="114300" distR="114300" simplePos="0" relativeHeight="251727872" behindDoc="0" locked="0" layoutInCell="1" allowOverlap="1" wp14:anchorId="3F6DCBD8" wp14:editId="7231FF06">
                      <wp:simplePos x="0" y="0"/>
                      <wp:positionH relativeFrom="column">
                        <wp:posOffset>1270</wp:posOffset>
                      </wp:positionH>
                      <wp:positionV relativeFrom="paragraph">
                        <wp:posOffset>71755</wp:posOffset>
                      </wp:positionV>
                      <wp:extent cx="7362825" cy="466725"/>
                      <wp:effectExtent l="0" t="0" r="28575" b="2857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62825" cy="466725"/>
                              </a:xfrm>
                              <a:prstGeom prst="rect">
                                <a:avLst/>
                              </a:prstGeom>
                              <a:solidFill>
                                <a:srgbClr val="FFFFFF"/>
                              </a:solidFill>
                              <a:ln w="9525">
                                <a:solidFill>
                                  <a:srgbClr val="000000"/>
                                </a:solidFill>
                                <a:miter lim="800000"/>
                                <a:headEnd/>
                                <a:tailEnd/>
                              </a:ln>
                            </wps:spPr>
                            <wps:txbx>
                              <w:txbxContent>
                                <w:p w14:paraId="3E7CB1E4" w14:textId="77777777" w:rsidR="009B3814" w:rsidRDefault="009B3814" w:rsidP="0024393E">
                                  <w:r>
                                    <w:t>Comment:</w:t>
                                  </w:r>
                                </w:p>
                                <w:p w14:paraId="50C154BD" w14:textId="77777777" w:rsidR="009B3814" w:rsidRDefault="009B3814" w:rsidP="0024393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6DCBD8" id="_x0000_s1032" type="#_x0000_t202" style="position:absolute;margin-left:.1pt;margin-top:5.65pt;width:579.75pt;height:36.75pt;z-index:2517278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">
                      <v:textbox>
                        <w:txbxContent>
                          <w:p w14:paraId="3E7CB1E4" w14:textId="77777777" w:rsidR="009B3814" w:rsidRDefault="009B3814" w:rsidP="0024393E">
                            <w:r>
                              <w:t>Comment:</w:t>
                            </w:r>
                          </w:p>
                          <w:p w14:paraId="50C154BD" w14:textId="77777777" w:rsidR="009B3814" w:rsidRDefault="009B3814" w:rsidP="0024393E"/>
                        </w:txbxContent>
                      </v:textbox>
                      <w10:wrap type="square"/>
                    </v:shape>
                  </w:pict>
                </mc:Fallback>
              </mc:AlternateContent>
            </w:r>
          </w:p>
          <w:p w14:paraId="1DE8DB7B" w14:textId="77777777" w:rsidR="0024393E" w:rsidRDefault="0024393E" w:rsidP="0024393E">
            <w:pPr>
              <w:spacing w:after="0" w:line="240" w:lineRule="auto"/>
              <w:rPr>
                <w:rFonts w:ascii="MS Gothic" w:eastAsia="MS Gothic" w:hAnsi="MS Gothic"/>
                <w:b w:val="0"/>
              </w:rPr>
            </w:pPr>
          </w:p>
          <w:p w14:paraId="0938B85B" w14:textId="77777777" w:rsidR="0024393E" w:rsidRDefault="0024393E" w:rsidP="0024393E">
            <w:pPr>
              <w:spacing w:after="0" w:line="240" w:lineRule="auto"/>
              <w:rPr>
                <w:rFonts w:ascii="MS Gothic" w:eastAsia="MS Gothic" w:hAnsi="MS Gothic"/>
                <w:b w:val="0"/>
              </w:rPr>
            </w:pPr>
          </w:p>
          <w:p w14:paraId="60053726" w14:textId="77777777" w:rsidR="0024393E" w:rsidRDefault="0024393E" w:rsidP="0024393E">
            <w:pPr>
              <w:spacing w:after="0" w:line="240" w:lineRule="auto"/>
              <w:rPr>
                <w:b w:val="0"/>
              </w:rPr>
            </w:pPr>
          </w:p>
          <w:p w14:paraId="7C19CCDD" w14:textId="164665BD" w:rsidR="0024393E" w:rsidRDefault="00F23B04" w:rsidP="0024393E">
            <w:pPr>
              <w:spacing w:after="0" w:line="240" w:lineRule="auto"/>
              <w:rPr>
                <w:b w:val="0"/>
              </w:rPr>
            </w:pPr>
            <w:sdt>
              <w:sdtPr>
                <w:rPr>
                  <w:b w:val="0"/>
                </w:rPr>
                <w:id w:val="1094441573"/>
                <w14:checkbox>
                  <w14:checked w14:val="0"/>
                  <w14:checkedState w14:val="2612" w14:font="MS Gothic"/>
                  <w14:uncheckedState w14:val="2610" w14:font="MS Gothic"/>
                </w14:checkbox>
              </w:sdtPr>
              <w:sdtEndPr/>
              <w:sdtContent>
                <w:r w:rsidR="00150C23">
                  <w:rPr>
                    <w:rFonts w:ascii="MS Gothic" w:eastAsia="MS Gothic" w:hAnsi="MS Gothic" w:hint="eastAsia"/>
                    <w:b w:val="0"/>
                  </w:rPr>
                  <w:t>☐</w:t>
                </w:r>
              </w:sdtContent>
            </w:sdt>
            <w:r w:rsidR="0024393E">
              <w:rPr>
                <w:b w:val="0"/>
              </w:rPr>
              <w:t xml:space="preserve"> Rebound trampoline                                                                                                        </w:t>
            </w:r>
            <w:sdt>
              <w:sdtPr>
                <w:rPr>
                  <w:b w:val="0"/>
                </w:rPr>
                <w:id w:val="-993327354"/>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Hydrotherapy</w:t>
            </w:r>
          </w:p>
          <w:p w14:paraId="02292B0F" w14:textId="25ADB119" w:rsidR="0024393E" w:rsidRDefault="00F23B04" w:rsidP="0024393E">
            <w:pPr>
              <w:spacing w:after="0" w:line="240" w:lineRule="auto"/>
              <w:rPr>
                <w:b w:val="0"/>
              </w:rPr>
            </w:pPr>
            <w:sdt>
              <w:sdtPr>
                <w:rPr>
                  <w:b w:val="0"/>
                </w:rPr>
                <w:id w:val="653028648"/>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Accessible swimming pool                                                                                              </w:t>
            </w:r>
            <w:sdt>
              <w:sdtPr>
                <w:rPr>
                  <w:b w:val="0"/>
                </w:rPr>
                <w:id w:val="-1966501784"/>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Medical</w:t>
            </w:r>
          </w:p>
          <w:p w14:paraId="53E99F47" w14:textId="2AAA416C" w:rsidR="0024393E" w:rsidRDefault="00F23B04" w:rsidP="0024393E">
            <w:pPr>
              <w:spacing w:after="0" w:line="240" w:lineRule="auto"/>
              <w:rPr>
                <w:b w:val="0"/>
              </w:rPr>
            </w:pPr>
            <w:sdt>
              <w:sdtPr>
                <w:rPr>
                  <w:b w:val="0"/>
                </w:rPr>
                <w:id w:val="-1246497561"/>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Outreach and family support                                                                                         </w:t>
            </w:r>
            <w:sdt>
              <w:sdtPr>
                <w:rPr>
                  <w:b w:val="0"/>
                </w:rPr>
                <w:id w:val="1708459090"/>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Therapy services</w:t>
            </w:r>
          </w:p>
          <w:p w14:paraId="70FFF460" w14:textId="33839041" w:rsidR="0024393E" w:rsidRDefault="00F23B04" w:rsidP="0024393E">
            <w:pPr>
              <w:spacing w:after="0" w:line="240" w:lineRule="auto"/>
              <w:rPr>
                <w:b w:val="0"/>
              </w:rPr>
            </w:pPr>
            <w:sdt>
              <w:sdtPr>
                <w:rPr>
                  <w:b w:val="0"/>
                </w:rPr>
                <w:id w:val="187951774"/>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Bought in support services                                                                                             </w:t>
            </w:r>
            <w:sdt>
              <w:sdtPr>
                <w:rPr>
                  <w:b w:val="0"/>
                </w:rPr>
                <w:id w:val="249161871"/>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Hearing loop  </w:t>
            </w:r>
          </w:p>
          <w:p w14:paraId="3C16088D" w14:textId="53D65A4B" w:rsidR="0024393E" w:rsidRPr="00DC6C98" w:rsidRDefault="00F23B04" w:rsidP="00150C23">
            <w:pPr>
              <w:spacing w:after="0" w:line="240" w:lineRule="auto"/>
              <w:rPr>
                <w:b w:val="0"/>
              </w:rPr>
            </w:pPr>
            <w:sdt>
              <w:sdtPr>
                <w:rPr>
                  <w:b w:val="0"/>
                </w:rPr>
                <w:id w:val="-375383000"/>
                <w14:checkbox>
                  <w14:checked w14:val="0"/>
                  <w14:checkedState w14:val="2612" w14:font="MS Gothic"/>
                  <w14:uncheckedState w14:val="2610" w14:font="MS Gothic"/>
                </w14:checkbox>
              </w:sdtPr>
              <w:sdtEndPr/>
              <w:sdtContent>
                <w:r w:rsidR="0024393E">
                  <w:rPr>
                    <w:rFonts w:ascii="MS Gothic" w:eastAsia="MS Gothic" w:hAnsi="MS Gothic" w:hint="eastAsia"/>
                    <w:b w:val="0"/>
                  </w:rPr>
                  <w:t>☐</w:t>
                </w:r>
              </w:sdtContent>
            </w:sdt>
            <w:r w:rsidR="0024393E">
              <w:rPr>
                <w:b w:val="0"/>
              </w:rPr>
              <w:t xml:space="preserve"> Sensory room/garden</w:t>
            </w:r>
          </w:p>
        </w:tc>
      </w:tr>
    </w:tbl>
    <w:p w14:paraId="2D11899B" w14:textId="77777777" w:rsidR="008B6936" w:rsidRDefault="008B6936" w:rsidP="00F910A9">
      <w:pPr>
        <w:pStyle w:val="NoSpacing"/>
        <w:rPr>
          <w:i/>
        </w:rPr>
      </w:pPr>
    </w:p>
    <w:sectPr w:rsidR="008B6936" w:rsidSect="007112A5">
      <w:type w:val="continuous"/>
      <w:pgSz w:w="16838" w:h="11906" w:orient="landscape"/>
      <w:pgMar w:top="1440" w:right="1440" w:bottom="1440" w:left="1440" w:header="709"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E8BE92" w14:textId="77777777" w:rsidR="00DD4702" w:rsidRDefault="00DD4702" w:rsidP="005464F5">
      <w:pPr>
        <w:spacing w:after="0" w:line="240" w:lineRule="auto"/>
      </w:pPr>
      <w:r>
        <w:separator/>
      </w:r>
    </w:p>
  </w:endnote>
  <w:endnote w:type="continuationSeparator" w:id="0">
    <w:p w14:paraId="3F0CC4B3" w14:textId="77777777" w:rsidR="00DD4702" w:rsidRDefault="00DD4702" w:rsidP="005464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Century">
    <w:panose1 w:val="02040604050505020304"/>
    <w:charset w:val="00"/>
    <w:family w:val="roman"/>
    <w:pitch w:val="variable"/>
    <w:sig w:usb0="00000287" w:usb1="00000000" w:usb2="00000000" w:usb3="00000000" w:csb0="0000009F" w:csb1="00000000"/>
  </w:font>
  <w:font w:name="SymbolMT">
    <w:altName w:val="Cambria"/>
    <w:panose1 w:val="020B0604020202020204"/>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FB10D7" w14:textId="77777777" w:rsidR="00E27E1A" w:rsidRDefault="00E27E1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30C536" w14:textId="77777777" w:rsidR="00E27E1A" w:rsidRDefault="00E27E1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38B44F" w14:textId="77777777" w:rsidR="00E27E1A" w:rsidRDefault="00E27E1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E81266" w14:textId="77777777" w:rsidR="00DD4702" w:rsidRDefault="00DD4702" w:rsidP="005464F5">
      <w:pPr>
        <w:spacing w:after="0" w:line="240" w:lineRule="auto"/>
      </w:pPr>
      <w:r>
        <w:separator/>
      </w:r>
    </w:p>
  </w:footnote>
  <w:footnote w:type="continuationSeparator" w:id="0">
    <w:p w14:paraId="04A8A346" w14:textId="77777777" w:rsidR="00DD4702" w:rsidRDefault="00DD4702" w:rsidP="005464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1FA2B0" w14:textId="77777777" w:rsidR="009B3814" w:rsidRDefault="003B0EDD">
    <w:pPr>
      <w:pStyle w:val="Header"/>
    </w:pPr>
    <w:r>
      <w:rPr>
        <w:noProof/>
      </w:rPr>
    </w:r>
    <w:r w:rsidR="003B0EDD">
      <w:rPr>
        <w:noProof/>
      </w:rPr>
      <w:pict w14:anchorId="318ACDF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333360" o:spid="_x0000_s1025" type="#_x0000_t136" alt="" style="position:absolute;margin-left:0;margin-top:0;width:451.25pt;height:270.75pt;z-index:-251657728;mso-wrap-edited:f;mso-width-percent:0;mso-height-percent:0;mso-position-horizontal:center;mso-position-horizontal-relative:margin;mso-position-vertical:center;mso-position-vertical-relative:margin;mso-width-percent:0;mso-height-percent:0" o:allowincell="f" fillcolor="#bfbfbf"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09B012" w14:textId="77777777" w:rsidR="00E27E1A" w:rsidRPr="00716332" w:rsidRDefault="00E27E1A" w:rsidP="00E27E1A">
    <w:pPr>
      <w:pStyle w:val="Header"/>
      <w:spacing w:line="240" w:lineRule="auto"/>
      <w:contextualSpacing/>
      <w:jc w:val="right"/>
      <w:rPr>
        <w:b w:val="0"/>
        <w:color w:val="0070C0"/>
        <w:sz w:val="32"/>
        <w:szCs w:val="32"/>
      </w:rPr>
    </w:pPr>
    <w:r w:rsidRPr="00716332">
      <w:rPr>
        <w:rFonts w:ascii="Century" w:hAnsi="Century"/>
        <w:noProof/>
        <w:color w:val="0070C0"/>
        <w:sz w:val="36"/>
        <w:szCs w:val="36"/>
      </w:rPr>
      <w:drawing>
        <wp:anchor distT="0" distB="0" distL="114300" distR="114300" simplePos="0" relativeHeight="251657728" behindDoc="0" locked="0" layoutInCell="1" allowOverlap="1" wp14:anchorId="11EF0898" wp14:editId="1A297175">
          <wp:simplePos x="0" y="0"/>
          <wp:positionH relativeFrom="margin">
            <wp:posOffset>-88265</wp:posOffset>
          </wp:positionH>
          <wp:positionV relativeFrom="margin">
            <wp:posOffset>-800778</wp:posOffset>
          </wp:positionV>
          <wp:extent cx="774700" cy="683895"/>
          <wp:effectExtent l="0" t="0" r="0" b="1905"/>
          <wp:wrapSquare wrapText="bothSides"/>
          <wp:docPr id="10" name="Picture 10"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color w:val="0070C0"/>
        <w:sz w:val="32"/>
        <w:szCs w:val="32"/>
      </w:rPr>
      <w:t>Churchfields Primary School</w:t>
    </w:r>
  </w:p>
  <w:p w14:paraId="67B47B67" w14:textId="77777777" w:rsidR="00E27E1A" w:rsidRPr="00C873B2" w:rsidRDefault="00E27E1A" w:rsidP="00E27E1A">
    <w:pPr>
      <w:pStyle w:val="Header"/>
      <w:spacing w:line="240" w:lineRule="auto"/>
      <w:contextualSpacing/>
      <w:jc w:val="right"/>
      <w:rPr>
        <w:b w:val="0"/>
        <w:color w:val="0070C0"/>
        <w:sz w:val="32"/>
        <w:szCs w:val="32"/>
      </w:rPr>
    </w:pPr>
    <w:r>
      <w:rPr>
        <w:color w:val="0070C0"/>
        <w:sz w:val="32"/>
        <w:szCs w:val="32"/>
      </w:rPr>
      <w:t>SEND Report and Local Offer</w:t>
    </w:r>
  </w:p>
  <w:p w14:paraId="635E43C7" w14:textId="77777777" w:rsidR="00E27E1A" w:rsidRDefault="00E27E1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9CEEB0" w14:textId="1AA238AD" w:rsidR="00032DE3" w:rsidRPr="00716332" w:rsidRDefault="00032DE3" w:rsidP="00032DE3">
    <w:pPr>
      <w:pStyle w:val="Header"/>
      <w:spacing w:line="240" w:lineRule="auto"/>
      <w:contextualSpacing/>
      <w:jc w:val="right"/>
      <w:rPr>
        <w:b w:val="0"/>
        <w:color w:val="0070C0"/>
        <w:sz w:val="32"/>
        <w:szCs w:val="32"/>
      </w:rPr>
    </w:pPr>
    <w:r w:rsidRPr="00716332">
      <w:rPr>
        <w:rFonts w:ascii="Century" w:hAnsi="Century"/>
        <w:noProof/>
        <w:color w:val="0070C0"/>
        <w:sz w:val="36"/>
        <w:szCs w:val="36"/>
      </w:rPr>
      <w:drawing>
        <wp:anchor distT="0" distB="0" distL="114300" distR="114300" simplePos="0" relativeHeight="251656704" behindDoc="0" locked="0" layoutInCell="1" allowOverlap="1" wp14:anchorId="1ABCFCCE" wp14:editId="1DA3BD49">
          <wp:simplePos x="0" y="0"/>
          <wp:positionH relativeFrom="margin">
            <wp:posOffset>-88265</wp:posOffset>
          </wp:positionH>
          <wp:positionV relativeFrom="margin">
            <wp:posOffset>-800778</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color w:val="0070C0"/>
        <w:sz w:val="32"/>
        <w:szCs w:val="32"/>
      </w:rPr>
      <w:t>Churchfields Primary School</w:t>
    </w:r>
  </w:p>
  <w:p w14:paraId="208D5B1D" w14:textId="3D24EFC6" w:rsidR="009B3814" w:rsidRPr="00C873B2" w:rsidRDefault="00C873B2" w:rsidP="00C873B2">
    <w:pPr>
      <w:pStyle w:val="Header"/>
      <w:spacing w:line="240" w:lineRule="auto"/>
      <w:contextualSpacing/>
      <w:jc w:val="right"/>
      <w:rPr>
        <w:b w:val="0"/>
        <w:color w:val="0070C0"/>
        <w:sz w:val="32"/>
        <w:szCs w:val="32"/>
      </w:rPr>
    </w:pPr>
    <w:r>
      <w:rPr>
        <w:color w:val="0070C0"/>
        <w:sz w:val="32"/>
        <w:szCs w:val="32"/>
      </w:rPr>
      <w:t>SEND Report and Local Offer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D064E"/>
    <w:multiLevelType w:val="hybridMultilevel"/>
    <w:tmpl w:val="1D0224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B91DD1"/>
    <w:multiLevelType w:val="hybridMultilevel"/>
    <w:tmpl w:val="153ACE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6559AE"/>
    <w:multiLevelType w:val="hybridMultilevel"/>
    <w:tmpl w:val="FF7005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29A4EE2"/>
    <w:multiLevelType w:val="hybridMultilevel"/>
    <w:tmpl w:val="F4B2D5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3BD78D6"/>
    <w:multiLevelType w:val="hybridMultilevel"/>
    <w:tmpl w:val="5D2E39E6"/>
    <w:lvl w:ilvl="0" w:tplc="95926FC4">
      <w:start w:val="1"/>
      <w:numFmt w:val="bullet"/>
      <w:lvlText w:val=""/>
      <w:lvlJc w:val="left"/>
      <w:pPr>
        <w:ind w:left="360" w:hanging="360"/>
      </w:pPr>
      <w:rPr>
        <w:rFonts w:ascii="Symbol" w:hAnsi="Symbol" w:hint="default"/>
        <w:color w:val="80808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83D0101"/>
    <w:multiLevelType w:val="hybridMultilevel"/>
    <w:tmpl w:val="65C826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A7B23CB"/>
    <w:multiLevelType w:val="hybridMultilevel"/>
    <w:tmpl w:val="9C54DBE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BCE64DB"/>
    <w:multiLevelType w:val="hybridMultilevel"/>
    <w:tmpl w:val="DFE4CC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D3C4A1D"/>
    <w:multiLevelType w:val="hybridMultilevel"/>
    <w:tmpl w:val="EBFA8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8F7FAE"/>
    <w:multiLevelType w:val="hybridMultilevel"/>
    <w:tmpl w:val="AD4CDF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EC237FF"/>
    <w:multiLevelType w:val="hybridMultilevel"/>
    <w:tmpl w:val="D9CABB9C"/>
    <w:lvl w:ilvl="0" w:tplc="022CC8A6">
      <w:start w:val="1"/>
      <w:numFmt w:val="bullet"/>
      <w:lvlText w:val="•"/>
      <w:lvlJc w:val="left"/>
      <w:pPr>
        <w:tabs>
          <w:tab w:val="num" w:pos="720"/>
        </w:tabs>
        <w:ind w:left="720" w:hanging="360"/>
      </w:pPr>
      <w:rPr>
        <w:rFonts w:ascii="Times New Roman" w:hAnsi="Times New Roman" w:hint="default"/>
      </w:rPr>
    </w:lvl>
    <w:lvl w:ilvl="1" w:tplc="15A24FD8" w:tentative="1">
      <w:start w:val="1"/>
      <w:numFmt w:val="bullet"/>
      <w:lvlText w:val="•"/>
      <w:lvlJc w:val="left"/>
      <w:pPr>
        <w:tabs>
          <w:tab w:val="num" w:pos="1440"/>
        </w:tabs>
        <w:ind w:left="1440" w:hanging="360"/>
      </w:pPr>
      <w:rPr>
        <w:rFonts w:ascii="Times New Roman" w:hAnsi="Times New Roman" w:hint="default"/>
      </w:rPr>
    </w:lvl>
    <w:lvl w:ilvl="2" w:tplc="7194A776" w:tentative="1">
      <w:start w:val="1"/>
      <w:numFmt w:val="bullet"/>
      <w:lvlText w:val="•"/>
      <w:lvlJc w:val="left"/>
      <w:pPr>
        <w:tabs>
          <w:tab w:val="num" w:pos="2160"/>
        </w:tabs>
        <w:ind w:left="2160" w:hanging="360"/>
      </w:pPr>
      <w:rPr>
        <w:rFonts w:ascii="Times New Roman" w:hAnsi="Times New Roman" w:hint="default"/>
      </w:rPr>
    </w:lvl>
    <w:lvl w:ilvl="3" w:tplc="0966F42C" w:tentative="1">
      <w:start w:val="1"/>
      <w:numFmt w:val="bullet"/>
      <w:lvlText w:val="•"/>
      <w:lvlJc w:val="left"/>
      <w:pPr>
        <w:tabs>
          <w:tab w:val="num" w:pos="2880"/>
        </w:tabs>
        <w:ind w:left="2880" w:hanging="360"/>
      </w:pPr>
      <w:rPr>
        <w:rFonts w:ascii="Times New Roman" w:hAnsi="Times New Roman" w:hint="default"/>
      </w:rPr>
    </w:lvl>
    <w:lvl w:ilvl="4" w:tplc="BFC0DD50" w:tentative="1">
      <w:start w:val="1"/>
      <w:numFmt w:val="bullet"/>
      <w:lvlText w:val="•"/>
      <w:lvlJc w:val="left"/>
      <w:pPr>
        <w:tabs>
          <w:tab w:val="num" w:pos="3600"/>
        </w:tabs>
        <w:ind w:left="3600" w:hanging="360"/>
      </w:pPr>
      <w:rPr>
        <w:rFonts w:ascii="Times New Roman" w:hAnsi="Times New Roman" w:hint="default"/>
      </w:rPr>
    </w:lvl>
    <w:lvl w:ilvl="5" w:tplc="CAAE2AB0" w:tentative="1">
      <w:start w:val="1"/>
      <w:numFmt w:val="bullet"/>
      <w:lvlText w:val="•"/>
      <w:lvlJc w:val="left"/>
      <w:pPr>
        <w:tabs>
          <w:tab w:val="num" w:pos="4320"/>
        </w:tabs>
        <w:ind w:left="4320" w:hanging="360"/>
      </w:pPr>
      <w:rPr>
        <w:rFonts w:ascii="Times New Roman" w:hAnsi="Times New Roman" w:hint="default"/>
      </w:rPr>
    </w:lvl>
    <w:lvl w:ilvl="6" w:tplc="079C67F8" w:tentative="1">
      <w:start w:val="1"/>
      <w:numFmt w:val="bullet"/>
      <w:lvlText w:val="•"/>
      <w:lvlJc w:val="left"/>
      <w:pPr>
        <w:tabs>
          <w:tab w:val="num" w:pos="5040"/>
        </w:tabs>
        <w:ind w:left="5040" w:hanging="360"/>
      </w:pPr>
      <w:rPr>
        <w:rFonts w:ascii="Times New Roman" w:hAnsi="Times New Roman" w:hint="default"/>
      </w:rPr>
    </w:lvl>
    <w:lvl w:ilvl="7" w:tplc="1D884278" w:tentative="1">
      <w:start w:val="1"/>
      <w:numFmt w:val="bullet"/>
      <w:lvlText w:val="•"/>
      <w:lvlJc w:val="left"/>
      <w:pPr>
        <w:tabs>
          <w:tab w:val="num" w:pos="5760"/>
        </w:tabs>
        <w:ind w:left="5760" w:hanging="360"/>
      </w:pPr>
      <w:rPr>
        <w:rFonts w:ascii="Times New Roman" w:hAnsi="Times New Roman" w:hint="default"/>
      </w:rPr>
    </w:lvl>
    <w:lvl w:ilvl="8" w:tplc="7548ABE4"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20383A27"/>
    <w:multiLevelType w:val="hybridMultilevel"/>
    <w:tmpl w:val="45BA4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34D7CEB"/>
    <w:multiLevelType w:val="hybridMultilevel"/>
    <w:tmpl w:val="51D83AA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3790919"/>
    <w:multiLevelType w:val="hybridMultilevel"/>
    <w:tmpl w:val="8D9C03E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3B167D3"/>
    <w:multiLevelType w:val="hybridMultilevel"/>
    <w:tmpl w:val="5D9460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4521985"/>
    <w:multiLevelType w:val="hybridMultilevel"/>
    <w:tmpl w:val="8E189C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6677E40"/>
    <w:multiLevelType w:val="hybridMultilevel"/>
    <w:tmpl w:val="4224C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989366C"/>
    <w:multiLevelType w:val="hybridMultilevel"/>
    <w:tmpl w:val="F1CE27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A694B7D"/>
    <w:multiLevelType w:val="hybridMultilevel"/>
    <w:tmpl w:val="9DAC6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3A156F2"/>
    <w:multiLevelType w:val="hybridMultilevel"/>
    <w:tmpl w:val="DB481856"/>
    <w:lvl w:ilvl="0" w:tplc="0E1EE6C6">
      <w:start w:val="3"/>
      <w:numFmt w:val="bullet"/>
      <w:lvlText w:val="-"/>
      <w:lvlJc w:val="left"/>
      <w:pPr>
        <w:ind w:left="360" w:hanging="360"/>
      </w:pPr>
      <w:rPr>
        <w:rFonts w:ascii="Calibri" w:eastAsia="Calibr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840238E"/>
    <w:multiLevelType w:val="hybridMultilevel"/>
    <w:tmpl w:val="EE782C6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A1857EF"/>
    <w:multiLevelType w:val="hybridMultilevel"/>
    <w:tmpl w:val="39CCBCD8"/>
    <w:lvl w:ilvl="0" w:tplc="44B8B6B6">
      <w:start w:val="1"/>
      <w:numFmt w:val="bullet"/>
      <w:lvlText w:val=""/>
      <w:lvlJc w:val="left"/>
      <w:pPr>
        <w:ind w:left="785" w:hanging="360"/>
      </w:pPr>
      <w:rPr>
        <w:rFonts w:ascii="Symbol" w:hAnsi="Symbol" w:hint="default"/>
        <w:color w:val="808080" w:themeColor="background1" w:themeShade="80"/>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22" w15:restartNumberingAfterBreak="0">
    <w:nsid w:val="3CDD27E7"/>
    <w:multiLevelType w:val="hybridMultilevel"/>
    <w:tmpl w:val="1EFAE5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DE710AD"/>
    <w:multiLevelType w:val="hybridMultilevel"/>
    <w:tmpl w:val="632AB7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59F32D8"/>
    <w:multiLevelType w:val="hybridMultilevel"/>
    <w:tmpl w:val="A5FEA6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68930EE"/>
    <w:multiLevelType w:val="multilevel"/>
    <w:tmpl w:val="BF3E6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855175A"/>
    <w:multiLevelType w:val="hybridMultilevel"/>
    <w:tmpl w:val="3E7220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9266947"/>
    <w:multiLevelType w:val="hybridMultilevel"/>
    <w:tmpl w:val="6CC43B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E723668"/>
    <w:multiLevelType w:val="hybridMultilevel"/>
    <w:tmpl w:val="7CAAE8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0465C06"/>
    <w:multiLevelType w:val="hybridMultilevel"/>
    <w:tmpl w:val="C35C29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108790B"/>
    <w:multiLevelType w:val="multilevel"/>
    <w:tmpl w:val="F4421A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3E70F64"/>
    <w:multiLevelType w:val="hybridMultilevel"/>
    <w:tmpl w:val="6A8617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C946952"/>
    <w:multiLevelType w:val="hybridMultilevel"/>
    <w:tmpl w:val="0406C1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F10435D"/>
    <w:multiLevelType w:val="hybridMultilevel"/>
    <w:tmpl w:val="726AE0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01C547E"/>
    <w:multiLevelType w:val="hybridMultilevel"/>
    <w:tmpl w:val="3BE2B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5A11072"/>
    <w:multiLevelType w:val="hybridMultilevel"/>
    <w:tmpl w:val="3490BF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5F82BD2"/>
    <w:multiLevelType w:val="multilevel"/>
    <w:tmpl w:val="92EABE2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97B5746"/>
    <w:multiLevelType w:val="hybridMultilevel"/>
    <w:tmpl w:val="C108EC34"/>
    <w:lvl w:ilvl="0" w:tplc="04090001">
      <w:start w:val="1"/>
      <w:numFmt w:val="bullet"/>
      <w:lvlText w:val=""/>
      <w:lvlJc w:val="left"/>
      <w:pPr>
        <w:tabs>
          <w:tab w:val="num" w:pos="0"/>
        </w:tabs>
        <w:ind w:left="0" w:hanging="360"/>
      </w:pPr>
      <w:rPr>
        <w:rFonts w:ascii="Symbol" w:hAnsi="Symbol" w:hint="default"/>
      </w:rPr>
    </w:lvl>
    <w:lvl w:ilvl="1" w:tplc="04090003" w:tentative="1">
      <w:start w:val="1"/>
      <w:numFmt w:val="bullet"/>
      <w:lvlText w:val="o"/>
      <w:lvlJc w:val="left"/>
      <w:pPr>
        <w:tabs>
          <w:tab w:val="num" w:pos="720"/>
        </w:tabs>
        <w:ind w:left="720" w:hanging="360"/>
      </w:pPr>
      <w:rPr>
        <w:rFonts w:ascii="Courier New" w:hAnsi="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38" w15:restartNumberingAfterBreak="0">
    <w:nsid w:val="6D176847"/>
    <w:multiLevelType w:val="hybridMultilevel"/>
    <w:tmpl w:val="92F2C9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FCC3720"/>
    <w:multiLevelType w:val="multilevel"/>
    <w:tmpl w:val="F6A84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2450A41"/>
    <w:multiLevelType w:val="hybridMultilevel"/>
    <w:tmpl w:val="2C44A6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36B0EBA"/>
    <w:multiLevelType w:val="hybridMultilevel"/>
    <w:tmpl w:val="937226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48606FD"/>
    <w:multiLevelType w:val="hybridMultilevel"/>
    <w:tmpl w:val="78FA9E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4AA7334"/>
    <w:multiLevelType w:val="hybridMultilevel"/>
    <w:tmpl w:val="16D066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883077A"/>
    <w:multiLevelType w:val="hybridMultilevel"/>
    <w:tmpl w:val="1C18035A"/>
    <w:lvl w:ilvl="0" w:tplc="D71005BE">
      <w:start w:val="1"/>
      <w:numFmt w:val="bullet"/>
      <w:lvlText w:val=""/>
      <w:lvlJc w:val="left"/>
      <w:pPr>
        <w:ind w:left="360" w:hanging="360"/>
      </w:pPr>
      <w:rPr>
        <w:rFonts w:ascii="Symbol" w:hAnsi="Symbol" w:hint="default"/>
        <w:color w:val="80808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AAD0C7A"/>
    <w:multiLevelType w:val="hybridMultilevel"/>
    <w:tmpl w:val="AE66ED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B885A57"/>
    <w:multiLevelType w:val="hybridMultilevel"/>
    <w:tmpl w:val="337809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7E474925"/>
    <w:multiLevelType w:val="multilevel"/>
    <w:tmpl w:val="94121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18340918">
    <w:abstractNumId w:val="27"/>
  </w:num>
  <w:num w:numId="2" w16cid:durableId="1491672311">
    <w:abstractNumId w:val="13"/>
  </w:num>
  <w:num w:numId="3" w16cid:durableId="2027291731">
    <w:abstractNumId w:val="6"/>
  </w:num>
  <w:num w:numId="4" w16cid:durableId="2052418266">
    <w:abstractNumId w:val="37"/>
  </w:num>
  <w:num w:numId="5" w16cid:durableId="1446846664">
    <w:abstractNumId w:val="12"/>
  </w:num>
  <w:num w:numId="6" w16cid:durableId="464395265">
    <w:abstractNumId w:val="8"/>
  </w:num>
  <w:num w:numId="7" w16cid:durableId="1608997529">
    <w:abstractNumId w:val="20"/>
  </w:num>
  <w:num w:numId="8" w16cid:durableId="1745686058">
    <w:abstractNumId w:val="19"/>
  </w:num>
  <w:num w:numId="9" w16cid:durableId="1950621842">
    <w:abstractNumId w:val="32"/>
  </w:num>
  <w:num w:numId="10" w16cid:durableId="1292976988">
    <w:abstractNumId w:val="21"/>
  </w:num>
  <w:num w:numId="11" w16cid:durableId="616528963">
    <w:abstractNumId w:val="43"/>
  </w:num>
  <w:num w:numId="12" w16cid:durableId="286930612">
    <w:abstractNumId w:val="38"/>
  </w:num>
  <w:num w:numId="13" w16cid:durableId="817108001">
    <w:abstractNumId w:val="5"/>
  </w:num>
  <w:num w:numId="14" w16cid:durableId="556866308">
    <w:abstractNumId w:val="23"/>
  </w:num>
  <w:num w:numId="15" w16cid:durableId="1985113342">
    <w:abstractNumId w:val="33"/>
  </w:num>
  <w:num w:numId="16" w16cid:durableId="136842960">
    <w:abstractNumId w:val="3"/>
  </w:num>
  <w:num w:numId="17" w16cid:durableId="990017883">
    <w:abstractNumId w:val="9"/>
  </w:num>
  <w:num w:numId="18" w16cid:durableId="1912151508">
    <w:abstractNumId w:val="28"/>
  </w:num>
  <w:num w:numId="19" w16cid:durableId="697631544">
    <w:abstractNumId w:val="2"/>
  </w:num>
  <w:num w:numId="20" w16cid:durableId="594442038">
    <w:abstractNumId w:val="46"/>
  </w:num>
  <w:num w:numId="21" w16cid:durableId="1762724986">
    <w:abstractNumId w:val="41"/>
  </w:num>
  <w:num w:numId="22" w16cid:durableId="1452359307">
    <w:abstractNumId w:val="45"/>
  </w:num>
  <w:num w:numId="23" w16cid:durableId="876355713">
    <w:abstractNumId w:val="40"/>
  </w:num>
  <w:num w:numId="24" w16cid:durableId="2093969803">
    <w:abstractNumId w:val="44"/>
  </w:num>
  <w:num w:numId="25" w16cid:durableId="1388457846">
    <w:abstractNumId w:val="4"/>
  </w:num>
  <w:num w:numId="26" w16cid:durableId="164440599">
    <w:abstractNumId w:val="29"/>
  </w:num>
  <w:num w:numId="27" w16cid:durableId="1440756016">
    <w:abstractNumId w:val="10"/>
  </w:num>
  <w:num w:numId="28" w16cid:durableId="1277443191">
    <w:abstractNumId w:val="7"/>
  </w:num>
  <w:num w:numId="29" w16cid:durableId="359204594">
    <w:abstractNumId w:val="0"/>
  </w:num>
  <w:num w:numId="30" w16cid:durableId="159547294">
    <w:abstractNumId w:val="14"/>
  </w:num>
  <w:num w:numId="31" w16cid:durableId="1249195132">
    <w:abstractNumId w:val="15"/>
  </w:num>
  <w:num w:numId="32" w16cid:durableId="1324433446">
    <w:abstractNumId w:val="18"/>
  </w:num>
  <w:num w:numId="33" w16cid:durableId="1586574232">
    <w:abstractNumId w:val="22"/>
  </w:num>
  <w:num w:numId="34" w16cid:durableId="1343976761">
    <w:abstractNumId w:val="34"/>
  </w:num>
  <w:num w:numId="35" w16cid:durableId="428627734">
    <w:abstractNumId w:val="17"/>
  </w:num>
  <w:num w:numId="36" w16cid:durableId="871721263">
    <w:abstractNumId w:val="1"/>
  </w:num>
  <w:num w:numId="37" w16cid:durableId="75131454">
    <w:abstractNumId w:val="35"/>
  </w:num>
  <w:num w:numId="38" w16cid:durableId="1613512942">
    <w:abstractNumId w:val="30"/>
  </w:num>
  <w:num w:numId="39" w16cid:durableId="1898393166">
    <w:abstractNumId w:val="31"/>
  </w:num>
  <w:num w:numId="40" w16cid:durableId="1176383580">
    <w:abstractNumId w:val="36"/>
  </w:num>
  <w:num w:numId="41" w16cid:durableId="1389691828">
    <w:abstractNumId w:val="26"/>
  </w:num>
  <w:num w:numId="42" w16cid:durableId="744494468">
    <w:abstractNumId w:val="39"/>
    <w:lvlOverride w:ilvl="0">
      <w:lvl w:ilvl="0">
        <w:numFmt w:val="bullet"/>
        <w:lvlText w:val="o"/>
        <w:lvlJc w:val="left"/>
        <w:pPr>
          <w:tabs>
            <w:tab w:val="num" w:pos="720"/>
          </w:tabs>
          <w:ind w:left="720" w:hanging="360"/>
        </w:pPr>
        <w:rPr>
          <w:rFonts w:ascii="Courier New" w:hAnsi="Courier New" w:hint="default"/>
          <w:sz w:val="20"/>
        </w:rPr>
      </w:lvl>
    </w:lvlOverride>
  </w:num>
  <w:num w:numId="43" w16cid:durableId="306279790">
    <w:abstractNumId w:val="24"/>
  </w:num>
  <w:num w:numId="44" w16cid:durableId="1639996252">
    <w:abstractNumId w:val="47"/>
  </w:num>
  <w:num w:numId="45" w16cid:durableId="1571885874">
    <w:abstractNumId w:val="16"/>
  </w:num>
  <w:num w:numId="46" w16cid:durableId="657029435">
    <w:abstractNumId w:val="11"/>
  </w:num>
  <w:num w:numId="47" w16cid:durableId="437526328">
    <w:abstractNumId w:val="25"/>
  </w:num>
  <w:num w:numId="48" w16cid:durableId="201329277">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hideSpellingErrors/>
  <w:hideGrammaticalErrors/>
  <w:proofState w:spelling="clean" w:grammar="clean"/>
  <w:documentProtection w:edit="forms" w:formatting="1" w:enforcement="0"/>
  <w:defaultTabStop w:val="720"/>
  <w:drawingGridHorizontalSpacing w:val="22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64F5"/>
    <w:rsid w:val="00005015"/>
    <w:rsid w:val="00006B9A"/>
    <w:rsid w:val="00011AC6"/>
    <w:rsid w:val="000129D5"/>
    <w:rsid w:val="000130BD"/>
    <w:rsid w:val="00013304"/>
    <w:rsid w:val="00016AD9"/>
    <w:rsid w:val="000173EE"/>
    <w:rsid w:val="00021814"/>
    <w:rsid w:val="00021D36"/>
    <w:rsid w:val="00021DD7"/>
    <w:rsid w:val="00021F33"/>
    <w:rsid w:val="00027B52"/>
    <w:rsid w:val="00032DE3"/>
    <w:rsid w:val="00050046"/>
    <w:rsid w:val="0005327A"/>
    <w:rsid w:val="00057340"/>
    <w:rsid w:val="00071BED"/>
    <w:rsid w:val="0008040B"/>
    <w:rsid w:val="00080BE7"/>
    <w:rsid w:val="00084BD9"/>
    <w:rsid w:val="00087BAD"/>
    <w:rsid w:val="000928DB"/>
    <w:rsid w:val="0009347D"/>
    <w:rsid w:val="000958FC"/>
    <w:rsid w:val="000A161D"/>
    <w:rsid w:val="000A42F1"/>
    <w:rsid w:val="000B0566"/>
    <w:rsid w:val="000B126D"/>
    <w:rsid w:val="000B2638"/>
    <w:rsid w:val="000B5F18"/>
    <w:rsid w:val="000C15D3"/>
    <w:rsid w:val="000C18D6"/>
    <w:rsid w:val="000C21F0"/>
    <w:rsid w:val="000D0AA2"/>
    <w:rsid w:val="000D16F8"/>
    <w:rsid w:val="000D66EC"/>
    <w:rsid w:val="000E474B"/>
    <w:rsid w:val="000F1386"/>
    <w:rsid w:val="000F5619"/>
    <w:rsid w:val="000F7117"/>
    <w:rsid w:val="00106D9E"/>
    <w:rsid w:val="00111CD6"/>
    <w:rsid w:val="00126973"/>
    <w:rsid w:val="00132F11"/>
    <w:rsid w:val="00145463"/>
    <w:rsid w:val="00150C23"/>
    <w:rsid w:val="00166D66"/>
    <w:rsid w:val="001678AD"/>
    <w:rsid w:val="0017222B"/>
    <w:rsid w:val="00177F82"/>
    <w:rsid w:val="001943E1"/>
    <w:rsid w:val="0019798C"/>
    <w:rsid w:val="00197D5D"/>
    <w:rsid w:val="001A0507"/>
    <w:rsid w:val="001B283C"/>
    <w:rsid w:val="001B7C41"/>
    <w:rsid w:val="001C2C25"/>
    <w:rsid w:val="001C352E"/>
    <w:rsid w:val="001C6C15"/>
    <w:rsid w:val="001D181B"/>
    <w:rsid w:val="001D778B"/>
    <w:rsid w:val="001E3512"/>
    <w:rsid w:val="001E5666"/>
    <w:rsid w:val="001F3DEE"/>
    <w:rsid w:val="001F77CC"/>
    <w:rsid w:val="001F7F77"/>
    <w:rsid w:val="002046C0"/>
    <w:rsid w:val="002139FB"/>
    <w:rsid w:val="00216F90"/>
    <w:rsid w:val="002175F1"/>
    <w:rsid w:val="00221337"/>
    <w:rsid w:val="00227AAF"/>
    <w:rsid w:val="00227CD4"/>
    <w:rsid w:val="0023319F"/>
    <w:rsid w:val="0024393E"/>
    <w:rsid w:val="002457C7"/>
    <w:rsid w:val="00245D68"/>
    <w:rsid w:val="002469D1"/>
    <w:rsid w:val="00246B9C"/>
    <w:rsid w:val="00250AB7"/>
    <w:rsid w:val="00256482"/>
    <w:rsid w:val="0026263B"/>
    <w:rsid w:val="00262B15"/>
    <w:rsid w:val="00276828"/>
    <w:rsid w:val="0027730E"/>
    <w:rsid w:val="00285058"/>
    <w:rsid w:val="00290309"/>
    <w:rsid w:val="0029715D"/>
    <w:rsid w:val="002A5F57"/>
    <w:rsid w:val="002A6383"/>
    <w:rsid w:val="002B0713"/>
    <w:rsid w:val="002B1713"/>
    <w:rsid w:val="002B336E"/>
    <w:rsid w:val="002B4A40"/>
    <w:rsid w:val="002B67C0"/>
    <w:rsid w:val="002C20EA"/>
    <w:rsid w:val="002C419D"/>
    <w:rsid w:val="002D1D96"/>
    <w:rsid w:val="002D2F0B"/>
    <w:rsid w:val="002D4FBD"/>
    <w:rsid w:val="002E6E20"/>
    <w:rsid w:val="002F2784"/>
    <w:rsid w:val="002F46BD"/>
    <w:rsid w:val="00304540"/>
    <w:rsid w:val="003104A6"/>
    <w:rsid w:val="0031445F"/>
    <w:rsid w:val="00320B30"/>
    <w:rsid w:val="00321F07"/>
    <w:rsid w:val="0032400F"/>
    <w:rsid w:val="00333EDE"/>
    <w:rsid w:val="00335651"/>
    <w:rsid w:val="00335F26"/>
    <w:rsid w:val="00335F7C"/>
    <w:rsid w:val="00342DEC"/>
    <w:rsid w:val="00343345"/>
    <w:rsid w:val="00354AF6"/>
    <w:rsid w:val="003642F3"/>
    <w:rsid w:val="00365372"/>
    <w:rsid w:val="0036744E"/>
    <w:rsid w:val="00373BC5"/>
    <w:rsid w:val="00375820"/>
    <w:rsid w:val="00377B56"/>
    <w:rsid w:val="00377D3F"/>
    <w:rsid w:val="0038245F"/>
    <w:rsid w:val="00382BE1"/>
    <w:rsid w:val="003914F8"/>
    <w:rsid w:val="00396FC2"/>
    <w:rsid w:val="003A1D66"/>
    <w:rsid w:val="003A3048"/>
    <w:rsid w:val="003A64BF"/>
    <w:rsid w:val="003B0EDD"/>
    <w:rsid w:val="003B33FF"/>
    <w:rsid w:val="003B798C"/>
    <w:rsid w:val="003C0EA6"/>
    <w:rsid w:val="003C68E1"/>
    <w:rsid w:val="003D2B71"/>
    <w:rsid w:val="003E0313"/>
    <w:rsid w:val="003E71F4"/>
    <w:rsid w:val="003F7166"/>
    <w:rsid w:val="004005AC"/>
    <w:rsid w:val="00404F34"/>
    <w:rsid w:val="00405829"/>
    <w:rsid w:val="00413587"/>
    <w:rsid w:val="004274C0"/>
    <w:rsid w:val="004321E1"/>
    <w:rsid w:val="00444476"/>
    <w:rsid w:val="00444CA6"/>
    <w:rsid w:val="0045283A"/>
    <w:rsid w:val="00452E55"/>
    <w:rsid w:val="00455C67"/>
    <w:rsid w:val="004566BB"/>
    <w:rsid w:val="00457D48"/>
    <w:rsid w:val="004716A7"/>
    <w:rsid w:val="00474A68"/>
    <w:rsid w:val="00476A9E"/>
    <w:rsid w:val="004874C1"/>
    <w:rsid w:val="00487680"/>
    <w:rsid w:val="00487F4B"/>
    <w:rsid w:val="0049097F"/>
    <w:rsid w:val="00491EDD"/>
    <w:rsid w:val="004A25A0"/>
    <w:rsid w:val="004B08E8"/>
    <w:rsid w:val="004B0B43"/>
    <w:rsid w:val="004B0C9E"/>
    <w:rsid w:val="004B4204"/>
    <w:rsid w:val="004C0813"/>
    <w:rsid w:val="004C0AFE"/>
    <w:rsid w:val="004C2A1B"/>
    <w:rsid w:val="004C39FB"/>
    <w:rsid w:val="004D04F3"/>
    <w:rsid w:val="004E1C0A"/>
    <w:rsid w:val="004E6676"/>
    <w:rsid w:val="004E7840"/>
    <w:rsid w:val="004E7932"/>
    <w:rsid w:val="004F6DFB"/>
    <w:rsid w:val="004F7EB3"/>
    <w:rsid w:val="00502AE7"/>
    <w:rsid w:val="00505245"/>
    <w:rsid w:val="0051799D"/>
    <w:rsid w:val="0052550C"/>
    <w:rsid w:val="00527F4F"/>
    <w:rsid w:val="00530BF6"/>
    <w:rsid w:val="00530D30"/>
    <w:rsid w:val="00535907"/>
    <w:rsid w:val="00535EB2"/>
    <w:rsid w:val="00544E9B"/>
    <w:rsid w:val="005464F5"/>
    <w:rsid w:val="00555C26"/>
    <w:rsid w:val="00555D19"/>
    <w:rsid w:val="00571C66"/>
    <w:rsid w:val="0057349D"/>
    <w:rsid w:val="00586505"/>
    <w:rsid w:val="00592393"/>
    <w:rsid w:val="00596B7E"/>
    <w:rsid w:val="005A2F26"/>
    <w:rsid w:val="005A3AD2"/>
    <w:rsid w:val="005A57EC"/>
    <w:rsid w:val="005C1243"/>
    <w:rsid w:val="005C3A0D"/>
    <w:rsid w:val="005D6100"/>
    <w:rsid w:val="005D6DB1"/>
    <w:rsid w:val="005D7ED4"/>
    <w:rsid w:val="005F3060"/>
    <w:rsid w:val="005F4464"/>
    <w:rsid w:val="005F6562"/>
    <w:rsid w:val="005F749C"/>
    <w:rsid w:val="006119D8"/>
    <w:rsid w:val="00613614"/>
    <w:rsid w:val="006247AF"/>
    <w:rsid w:val="006403E0"/>
    <w:rsid w:val="006522E8"/>
    <w:rsid w:val="006534A9"/>
    <w:rsid w:val="00660F2F"/>
    <w:rsid w:val="00661618"/>
    <w:rsid w:val="00664DA6"/>
    <w:rsid w:val="00671BD8"/>
    <w:rsid w:val="00672F7E"/>
    <w:rsid w:val="006733A2"/>
    <w:rsid w:val="00674EF9"/>
    <w:rsid w:val="0067567E"/>
    <w:rsid w:val="00681B28"/>
    <w:rsid w:val="006847B7"/>
    <w:rsid w:val="00684E00"/>
    <w:rsid w:val="006855A7"/>
    <w:rsid w:val="0068576F"/>
    <w:rsid w:val="006C663E"/>
    <w:rsid w:val="006D2C33"/>
    <w:rsid w:val="006D3C59"/>
    <w:rsid w:val="006E3A71"/>
    <w:rsid w:val="006E47C4"/>
    <w:rsid w:val="006F2071"/>
    <w:rsid w:val="00701C57"/>
    <w:rsid w:val="0070401A"/>
    <w:rsid w:val="007112A5"/>
    <w:rsid w:val="00717533"/>
    <w:rsid w:val="007246E9"/>
    <w:rsid w:val="0072785C"/>
    <w:rsid w:val="0073163D"/>
    <w:rsid w:val="0073738B"/>
    <w:rsid w:val="00742A94"/>
    <w:rsid w:val="0074517B"/>
    <w:rsid w:val="007454C6"/>
    <w:rsid w:val="0075176C"/>
    <w:rsid w:val="00752B57"/>
    <w:rsid w:val="007605AC"/>
    <w:rsid w:val="00767031"/>
    <w:rsid w:val="00775F48"/>
    <w:rsid w:val="00793107"/>
    <w:rsid w:val="0079617C"/>
    <w:rsid w:val="00796C84"/>
    <w:rsid w:val="007A3EE8"/>
    <w:rsid w:val="007A49B6"/>
    <w:rsid w:val="007A581A"/>
    <w:rsid w:val="007B241B"/>
    <w:rsid w:val="007B3B2C"/>
    <w:rsid w:val="007C7AC8"/>
    <w:rsid w:val="007D406B"/>
    <w:rsid w:val="007E280D"/>
    <w:rsid w:val="007E385F"/>
    <w:rsid w:val="007E6430"/>
    <w:rsid w:val="007F5657"/>
    <w:rsid w:val="007F5957"/>
    <w:rsid w:val="008044E5"/>
    <w:rsid w:val="00810850"/>
    <w:rsid w:val="00822BE4"/>
    <w:rsid w:val="00826D13"/>
    <w:rsid w:val="00830799"/>
    <w:rsid w:val="008319B4"/>
    <w:rsid w:val="00832395"/>
    <w:rsid w:val="008401DB"/>
    <w:rsid w:val="008433FB"/>
    <w:rsid w:val="00843A8E"/>
    <w:rsid w:val="00844062"/>
    <w:rsid w:val="00844C43"/>
    <w:rsid w:val="00847E50"/>
    <w:rsid w:val="008509F4"/>
    <w:rsid w:val="0085547E"/>
    <w:rsid w:val="00856CF5"/>
    <w:rsid w:val="00863A84"/>
    <w:rsid w:val="00872982"/>
    <w:rsid w:val="00873E19"/>
    <w:rsid w:val="008755A0"/>
    <w:rsid w:val="008778AA"/>
    <w:rsid w:val="00893498"/>
    <w:rsid w:val="0089673D"/>
    <w:rsid w:val="008A0F0A"/>
    <w:rsid w:val="008A303F"/>
    <w:rsid w:val="008A599B"/>
    <w:rsid w:val="008A70DC"/>
    <w:rsid w:val="008B100F"/>
    <w:rsid w:val="008B33EA"/>
    <w:rsid w:val="008B4AFE"/>
    <w:rsid w:val="008B52E2"/>
    <w:rsid w:val="008B6936"/>
    <w:rsid w:val="008C616A"/>
    <w:rsid w:val="008D195E"/>
    <w:rsid w:val="008D1CC7"/>
    <w:rsid w:val="008D779B"/>
    <w:rsid w:val="008E0E1E"/>
    <w:rsid w:val="008F0DC9"/>
    <w:rsid w:val="008F5949"/>
    <w:rsid w:val="009065C8"/>
    <w:rsid w:val="00911876"/>
    <w:rsid w:val="00917C02"/>
    <w:rsid w:val="00923FA7"/>
    <w:rsid w:val="00931CD9"/>
    <w:rsid w:val="00932FDF"/>
    <w:rsid w:val="00940E0E"/>
    <w:rsid w:val="00942D0B"/>
    <w:rsid w:val="00955286"/>
    <w:rsid w:val="009655D1"/>
    <w:rsid w:val="00966AB7"/>
    <w:rsid w:val="00972533"/>
    <w:rsid w:val="009773C0"/>
    <w:rsid w:val="00977703"/>
    <w:rsid w:val="00977785"/>
    <w:rsid w:val="0098208C"/>
    <w:rsid w:val="009847D5"/>
    <w:rsid w:val="00986255"/>
    <w:rsid w:val="00986380"/>
    <w:rsid w:val="00992937"/>
    <w:rsid w:val="009A5C61"/>
    <w:rsid w:val="009B013F"/>
    <w:rsid w:val="009B3814"/>
    <w:rsid w:val="009C23D4"/>
    <w:rsid w:val="009D0A3E"/>
    <w:rsid w:val="009D4419"/>
    <w:rsid w:val="009D7BB4"/>
    <w:rsid w:val="009E20ED"/>
    <w:rsid w:val="009E5A7B"/>
    <w:rsid w:val="00A002EB"/>
    <w:rsid w:val="00A105AF"/>
    <w:rsid w:val="00A34A51"/>
    <w:rsid w:val="00A41D15"/>
    <w:rsid w:val="00A54B05"/>
    <w:rsid w:val="00A55A57"/>
    <w:rsid w:val="00A56EDC"/>
    <w:rsid w:val="00A57E9C"/>
    <w:rsid w:val="00A65322"/>
    <w:rsid w:val="00A74C02"/>
    <w:rsid w:val="00A80734"/>
    <w:rsid w:val="00A80E71"/>
    <w:rsid w:val="00A927CD"/>
    <w:rsid w:val="00A9564F"/>
    <w:rsid w:val="00A96E0D"/>
    <w:rsid w:val="00AA14A9"/>
    <w:rsid w:val="00AA3519"/>
    <w:rsid w:val="00AD0A2F"/>
    <w:rsid w:val="00AD3DD6"/>
    <w:rsid w:val="00AD59FA"/>
    <w:rsid w:val="00AE22FB"/>
    <w:rsid w:val="00AF384E"/>
    <w:rsid w:val="00AF73FA"/>
    <w:rsid w:val="00B145F8"/>
    <w:rsid w:val="00B17E05"/>
    <w:rsid w:val="00B22FDB"/>
    <w:rsid w:val="00B3187C"/>
    <w:rsid w:val="00B44982"/>
    <w:rsid w:val="00B46A83"/>
    <w:rsid w:val="00B46C3B"/>
    <w:rsid w:val="00B5146F"/>
    <w:rsid w:val="00B53C0C"/>
    <w:rsid w:val="00B61AA5"/>
    <w:rsid w:val="00B663BA"/>
    <w:rsid w:val="00B74022"/>
    <w:rsid w:val="00B74B03"/>
    <w:rsid w:val="00B85683"/>
    <w:rsid w:val="00BA137B"/>
    <w:rsid w:val="00BE1065"/>
    <w:rsid w:val="00BE15B5"/>
    <w:rsid w:val="00BE6676"/>
    <w:rsid w:val="00BF270D"/>
    <w:rsid w:val="00BF4EBF"/>
    <w:rsid w:val="00BF5C77"/>
    <w:rsid w:val="00C03F53"/>
    <w:rsid w:val="00C055C1"/>
    <w:rsid w:val="00C1241D"/>
    <w:rsid w:val="00C12BA7"/>
    <w:rsid w:val="00C1545B"/>
    <w:rsid w:val="00C15F34"/>
    <w:rsid w:val="00C1745F"/>
    <w:rsid w:val="00C2241E"/>
    <w:rsid w:val="00C24DE6"/>
    <w:rsid w:val="00C30037"/>
    <w:rsid w:val="00C317E9"/>
    <w:rsid w:val="00C33805"/>
    <w:rsid w:val="00C43529"/>
    <w:rsid w:val="00C52809"/>
    <w:rsid w:val="00C54DE0"/>
    <w:rsid w:val="00C56360"/>
    <w:rsid w:val="00C56509"/>
    <w:rsid w:val="00C5768B"/>
    <w:rsid w:val="00C65EFC"/>
    <w:rsid w:val="00C72C07"/>
    <w:rsid w:val="00C72D99"/>
    <w:rsid w:val="00C732E9"/>
    <w:rsid w:val="00C77FD8"/>
    <w:rsid w:val="00C81D88"/>
    <w:rsid w:val="00C8353D"/>
    <w:rsid w:val="00C873B2"/>
    <w:rsid w:val="00C94A02"/>
    <w:rsid w:val="00C959E3"/>
    <w:rsid w:val="00CA30F5"/>
    <w:rsid w:val="00CA50C8"/>
    <w:rsid w:val="00CB668A"/>
    <w:rsid w:val="00CC237B"/>
    <w:rsid w:val="00CC2BD5"/>
    <w:rsid w:val="00CD076A"/>
    <w:rsid w:val="00CD0AC8"/>
    <w:rsid w:val="00CD6C70"/>
    <w:rsid w:val="00CD74A0"/>
    <w:rsid w:val="00CD78F1"/>
    <w:rsid w:val="00CE2755"/>
    <w:rsid w:val="00CE4879"/>
    <w:rsid w:val="00D0018B"/>
    <w:rsid w:val="00D00E4C"/>
    <w:rsid w:val="00D046F3"/>
    <w:rsid w:val="00D0483C"/>
    <w:rsid w:val="00D143B0"/>
    <w:rsid w:val="00D22796"/>
    <w:rsid w:val="00D24033"/>
    <w:rsid w:val="00D27A0B"/>
    <w:rsid w:val="00D32EDA"/>
    <w:rsid w:val="00D401A6"/>
    <w:rsid w:val="00D529D7"/>
    <w:rsid w:val="00D54E77"/>
    <w:rsid w:val="00D71C07"/>
    <w:rsid w:val="00D86066"/>
    <w:rsid w:val="00D921DB"/>
    <w:rsid w:val="00D97596"/>
    <w:rsid w:val="00DA4DE6"/>
    <w:rsid w:val="00DA4FED"/>
    <w:rsid w:val="00DB2FF1"/>
    <w:rsid w:val="00DB36C8"/>
    <w:rsid w:val="00DB6619"/>
    <w:rsid w:val="00DB7B1A"/>
    <w:rsid w:val="00DC12FD"/>
    <w:rsid w:val="00DC28DC"/>
    <w:rsid w:val="00DC44D7"/>
    <w:rsid w:val="00DC6C98"/>
    <w:rsid w:val="00DC7755"/>
    <w:rsid w:val="00DC7FA7"/>
    <w:rsid w:val="00DD1BB2"/>
    <w:rsid w:val="00DD4702"/>
    <w:rsid w:val="00DE4F91"/>
    <w:rsid w:val="00DF1514"/>
    <w:rsid w:val="00E03A40"/>
    <w:rsid w:val="00E06504"/>
    <w:rsid w:val="00E10500"/>
    <w:rsid w:val="00E10D96"/>
    <w:rsid w:val="00E11726"/>
    <w:rsid w:val="00E23902"/>
    <w:rsid w:val="00E27833"/>
    <w:rsid w:val="00E27E1A"/>
    <w:rsid w:val="00E32C7E"/>
    <w:rsid w:val="00E36585"/>
    <w:rsid w:val="00E36C64"/>
    <w:rsid w:val="00E41F11"/>
    <w:rsid w:val="00E50CF2"/>
    <w:rsid w:val="00E534C6"/>
    <w:rsid w:val="00E53521"/>
    <w:rsid w:val="00E56CE3"/>
    <w:rsid w:val="00E57968"/>
    <w:rsid w:val="00E73090"/>
    <w:rsid w:val="00E84D2C"/>
    <w:rsid w:val="00E87865"/>
    <w:rsid w:val="00E92B62"/>
    <w:rsid w:val="00EA4EEA"/>
    <w:rsid w:val="00EB2B3D"/>
    <w:rsid w:val="00EC5544"/>
    <w:rsid w:val="00EC57CB"/>
    <w:rsid w:val="00EC64ED"/>
    <w:rsid w:val="00ED52C1"/>
    <w:rsid w:val="00EE2E8B"/>
    <w:rsid w:val="00EF0FE0"/>
    <w:rsid w:val="00EF3CBF"/>
    <w:rsid w:val="00F005E1"/>
    <w:rsid w:val="00F014B7"/>
    <w:rsid w:val="00F03E45"/>
    <w:rsid w:val="00F04937"/>
    <w:rsid w:val="00F05806"/>
    <w:rsid w:val="00F16AFC"/>
    <w:rsid w:val="00F175CA"/>
    <w:rsid w:val="00F17C49"/>
    <w:rsid w:val="00F23B04"/>
    <w:rsid w:val="00F26214"/>
    <w:rsid w:val="00F3238D"/>
    <w:rsid w:val="00F336CD"/>
    <w:rsid w:val="00F3488B"/>
    <w:rsid w:val="00F413E1"/>
    <w:rsid w:val="00F42F8F"/>
    <w:rsid w:val="00F44B99"/>
    <w:rsid w:val="00F45259"/>
    <w:rsid w:val="00F50362"/>
    <w:rsid w:val="00F555D1"/>
    <w:rsid w:val="00F649BF"/>
    <w:rsid w:val="00F772D8"/>
    <w:rsid w:val="00F8730F"/>
    <w:rsid w:val="00F910A9"/>
    <w:rsid w:val="00F94A8F"/>
    <w:rsid w:val="00F96D7E"/>
    <w:rsid w:val="00FA0E63"/>
    <w:rsid w:val="00FA236D"/>
    <w:rsid w:val="00FA2D58"/>
    <w:rsid w:val="00FA5224"/>
    <w:rsid w:val="00FB1E2A"/>
    <w:rsid w:val="00FB2857"/>
    <w:rsid w:val="00FB578D"/>
    <w:rsid w:val="00FC07AA"/>
    <w:rsid w:val="00FC5347"/>
    <w:rsid w:val="00FC6F08"/>
    <w:rsid w:val="00FC79FF"/>
    <w:rsid w:val="00FE0F1C"/>
    <w:rsid w:val="00FE76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CD1EF9"/>
  <w15:docId w15:val="{B225F602-77DB-4577-B0A8-B48890D942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hyperlink"/>
    <w:rsid w:val="00B53C0C"/>
    <w:pPr>
      <w:spacing w:after="200" w:line="276" w:lineRule="auto"/>
    </w:pPr>
    <w:rPr>
      <w:b/>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464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464F5"/>
    <w:pPr>
      <w:tabs>
        <w:tab w:val="center" w:pos="4513"/>
        <w:tab w:val="right" w:pos="9026"/>
      </w:tabs>
    </w:pPr>
  </w:style>
  <w:style w:type="character" w:customStyle="1" w:styleId="HeaderChar">
    <w:name w:val="Header Char"/>
    <w:basedOn w:val="DefaultParagraphFont"/>
    <w:link w:val="Header"/>
    <w:uiPriority w:val="99"/>
    <w:rsid w:val="005464F5"/>
  </w:style>
  <w:style w:type="paragraph" w:styleId="Footer">
    <w:name w:val="footer"/>
    <w:basedOn w:val="Normal"/>
    <w:link w:val="FooterChar"/>
    <w:uiPriority w:val="99"/>
    <w:unhideWhenUsed/>
    <w:rsid w:val="005464F5"/>
    <w:pPr>
      <w:tabs>
        <w:tab w:val="center" w:pos="4513"/>
        <w:tab w:val="right" w:pos="9026"/>
      </w:tabs>
    </w:pPr>
  </w:style>
  <w:style w:type="character" w:customStyle="1" w:styleId="FooterChar">
    <w:name w:val="Footer Char"/>
    <w:basedOn w:val="DefaultParagraphFont"/>
    <w:link w:val="Footer"/>
    <w:uiPriority w:val="99"/>
    <w:rsid w:val="005464F5"/>
  </w:style>
  <w:style w:type="paragraph" w:customStyle="1" w:styleId="Default">
    <w:name w:val="Default"/>
    <w:rsid w:val="005464F5"/>
    <w:pPr>
      <w:autoSpaceDE w:val="0"/>
      <w:autoSpaceDN w:val="0"/>
      <w:adjustRightInd w:val="0"/>
    </w:pPr>
    <w:rPr>
      <w:rFonts w:cs="Calibri"/>
      <w:color w:val="000000"/>
      <w:sz w:val="24"/>
      <w:szCs w:val="24"/>
      <w:lang w:eastAsia="en-US"/>
    </w:rPr>
  </w:style>
  <w:style w:type="paragraph" w:styleId="ListParagraph">
    <w:name w:val="List Paragraph"/>
    <w:basedOn w:val="Normal"/>
    <w:uiPriority w:val="34"/>
    <w:qFormat/>
    <w:rsid w:val="00087BAD"/>
    <w:pPr>
      <w:ind w:left="720"/>
    </w:pPr>
  </w:style>
  <w:style w:type="paragraph" w:styleId="NoSpacing">
    <w:name w:val="No Spacing"/>
    <w:uiPriority w:val="1"/>
    <w:qFormat/>
    <w:rsid w:val="004D04F3"/>
    <w:rPr>
      <w:sz w:val="22"/>
      <w:szCs w:val="22"/>
      <w:lang w:eastAsia="en-US"/>
    </w:rPr>
  </w:style>
  <w:style w:type="paragraph" w:styleId="BalloonText">
    <w:name w:val="Balloon Text"/>
    <w:basedOn w:val="Normal"/>
    <w:link w:val="BalloonTextChar"/>
    <w:uiPriority w:val="99"/>
    <w:semiHidden/>
    <w:unhideWhenUsed/>
    <w:rsid w:val="00555D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5D19"/>
    <w:rPr>
      <w:rFonts w:ascii="Tahoma" w:hAnsi="Tahoma" w:cs="Tahoma"/>
      <w:sz w:val="16"/>
      <w:szCs w:val="16"/>
      <w:lang w:eastAsia="en-US"/>
    </w:rPr>
  </w:style>
  <w:style w:type="character" w:styleId="Hyperlink">
    <w:name w:val="Hyperlink"/>
    <w:basedOn w:val="DefaultParagraphFont"/>
    <w:uiPriority w:val="99"/>
    <w:unhideWhenUsed/>
    <w:rsid w:val="00016AD9"/>
    <w:rPr>
      <w:b/>
      <w:color w:val="auto"/>
      <w:u w:val="none"/>
    </w:rPr>
  </w:style>
  <w:style w:type="character" w:styleId="FollowedHyperlink">
    <w:name w:val="FollowedHyperlink"/>
    <w:basedOn w:val="DefaultParagraphFont"/>
    <w:uiPriority w:val="99"/>
    <w:unhideWhenUsed/>
    <w:rsid w:val="00016AD9"/>
    <w:rPr>
      <w:b/>
      <w:color w:val="auto"/>
      <w:u w:val="none"/>
    </w:rPr>
  </w:style>
  <w:style w:type="paragraph" w:customStyle="1" w:styleId="used">
    <w:name w:val="used"/>
    <w:basedOn w:val="Normal"/>
    <w:rsid w:val="00B53C0C"/>
  </w:style>
  <w:style w:type="paragraph" w:customStyle="1" w:styleId="Followed">
    <w:name w:val="Followed"/>
    <w:basedOn w:val="Normal"/>
    <w:rsid w:val="00B53C0C"/>
  </w:style>
  <w:style w:type="paragraph" w:customStyle="1" w:styleId="Followedyperlink">
    <w:name w:val="Followedyperlink"/>
    <w:basedOn w:val="used"/>
    <w:rsid w:val="00016AD9"/>
  </w:style>
  <w:style w:type="character" w:styleId="PlaceholderText">
    <w:name w:val="Placeholder Text"/>
    <w:basedOn w:val="DefaultParagraphFont"/>
    <w:uiPriority w:val="99"/>
    <w:semiHidden/>
    <w:rsid w:val="0073738B"/>
    <w:rPr>
      <w:color w:val="808080"/>
    </w:rPr>
  </w:style>
  <w:style w:type="character" w:styleId="UnresolvedMention">
    <w:name w:val="Unresolved Mention"/>
    <w:basedOn w:val="DefaultParagraphFont"/>
    <w:uiPriority w:val="99"/>
    <w:semiHidden/>
    <w:unhideWhenUsed/>
    <w:rsid w:val="00977785"/>
    <w:rPr>
      <w:color w:val="605E5C"/>
      <w:shd w:val="clear" w:color="auto" w:fill="E1DFDD"/>
    </w:rPr>
  </w:style>
  <w:style w:type="character" w:styleId="CommentReference">
    <w:name w:val="annotation reference"/>
    <w:basedOn w:val="DefaultParagraphFont"/>
    <w:uiPriority w:val="99"/>
    <w:semiHidden/>
    <w:unhideWhenUsed/>
    <w:rsid w:val="00923FA7"/>
    <w:rPr>
      <w:sz w:val="16"/>
      <w:szCs w:val="16"/>
    </w:rPr>
  </w:style>
  <w:style w:type="paragraph" w:styleId="CommentText">
    <w:name w:val="annotation text"/>
    <w:basedOn w:val="Normal"/>
    <w:link w:val="CommentTextChar"/>
    <w:uiPriority w:val="99"/>
    <w:semiHidden/>
    <w:unhideWhenUsed/>
    <w:rsid w:val="00923FA7"/>
    <w:pPr>
      <w:spacing w:line="240" w:lineRule="auto"/>
    </w:pPr>
    <w:rPr>
      <w:sz w:val="20"/>
      <w:szCs w:val="20"/>
    </w:rPr>
  </w:style>
  <w:style w:type="character" w:customStyle="1" w:styleId="CommentTextChar">
    <w:name w:val="Comment Text Char"/>
    <w:basedOn w:val="DefaultParagraphFont"/>
    <w:link w:val="CommentText"/>
    <w:uiPriority w:val="99"/>
    <w:semiHidden/>
    <w:rsid w:val="00923FA7"/>
    <w:rPr>
      <w:b/>
      <w:lang w:eastAsia="en-US"/>
    </w:rPr>
  </w:style>
  <w:style w:type="paragraph" w:styleId="CommentSubject">
    <w:name w:val="annotation subject"/>
    <w:basedOn w:val="CommentText"/>
    <w:next w:val="CommentText"/>
    <w:link w:val="CommentSubjectChar"/>
    <w:uiPriority w:val="99"/>
    <w:semiHidden/>
    <w:unhideWhenUsed/>
    <w:rsid w:val="00923FA7"/>
    <w:rPr>
      <w:bCs/>
    </w:rPr>
  </w:style>
  <w:style w:type="character" w:customStyle="1" w:styleId="CommentSubjectChar">
    <w:name w:val="Comment Subject Char"/>
    <w:basedOn w:val="CommentTextChar"/>
    <w:link w:val="CommentSubject"/>
    <w:uiPriority w:val="99"/>
    <w:semiHidden/>
    <w:rsid w:val="00923FA7"/>
    <w:rPr>
      <w:b/>
      <w:bCs/>
      <w:lang w:eastAsia="en-US"/>
    </w:rPr>
  </w:style>
  <w:style w:type="paragraph" w:styleId="NormalWeb">
    <w:name w:val="Normal (Web)"/>
    <w:basedOn w:val="Normal"/>
    <w:uiPriority w:val="99"/>
    <w:unhideWhenUsed/>
    <w:rsid w:val="00844C43"/>
    <w:pPr>
      <w:spacing w:before="100" w:beforeAutospacing="1" w:after="100" w:afterAutospacing="1" w:line="240" w:lineRule="auto"/>
    </w:pPr>
    <w:rPr>
      <w:rFonts w:ascii="Times New Roman" w:eastAsiaTheme="minorEastAsia" w:hAnsi="Times New Roman"/>
      <w:b w:val="0"/>
      <w:sz w:val="24"/>
      <w:szCs w:val="24"/>
    </w:rPr>
  </w:style>
  <w:style w:type="character" w:styleId="Strong">
    <w:name w:val="Strong"/>
    <w:basedOn w:val="DefaultParagraphFont"/>
    <w:uiPriority w:val="22"/>
    <w:qFormat/>
    <w:rsid w:val="00E36585"/>
    <w:rPr>
      <w:b/>
      <w:bCs/>
    </w:rPr>
  </w:style>
  <w:style w:type="character" w:customStyle="1" w:styleId="apple-converted-space">
    <w:name w:val="apple-converted-space"/>
    <w:basedOn w:val="DefaultParagraphFont"/>
    <w:rsid w:val="00E365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154484">
      <w:bodyDiv w:val="1"/>
      <w:marLeft w:val="0"/>
      <w:marRight w:val="0"/>
      <w:marTop w:val="0"/>
      <w:marBottom w:val="0"/>
      <w:divBdr>
        <w:top w:val="none" w:sz="0" w:space="0" w:color="auto"/>
        <w:left w:val="none" w:sz="0" w:space="0" w:color="auto"/>
        <w:bottom w:val="none" w:sz="0" w:space="0" w:color="auto"/>
        <w:right w:val="none" w:sz="0" w:space="0" w:color="auto"/>
      </w:divBdr>
    </w:div>
    <w:div w:id="165949154">
      <w:bodyDiv w:val="1"/>
      <w:marLeft w:val="0"/>
      <w:marRight w:val="0"/>
      <w:marTop w:val="0"/>
      <w:marBottom w:val="0"/>
      <w:divBdr>
        <w:top w:val="none" w:sz="0" w:space="0" w:color="auto"/>
        <w:left w:val="none" w:sz="0" w:space="0" w:color="auto"/>
        <w:bottom w:val="none" w:sz="0" w:space="0" w:color="auto"/>
        <w:right w:val="none" w:sz="0" w:space="0" w:color="auto"/>
      </w:divBdr>
      <w:divsChild>
        <w:div w:id="1472211244">
          <w:marLeft w:val="0"/>
          <w:marRight w:val="0"/>
          <w:marTop w:val="0"/>
          <w:marBottom w:val="0"/>
          <w:divBdr>
            <w:top w:val="none" w:sz="0" w:space="0" w:color="auto"/>
            <w:left w:val="none" w:sz="0" w:space="0" w:color="auto"/>
            <w:bottom w:val="none" w:sz="0" w:space="0" w:color="auto"/>
            <w:right w:val="none" w:sz="0" w:space="0" w:color="auto"/>
          </w:divBdr>
          <w:divsChild>
            <w:div w:id="1923372497">
              <w:marLeft w:val="0"/>
              <w:marRight w:val="0"/>
              <w:marTop w:val="0"/>
              <w:marBottom w:val="0"/>
              <w:divBdr>
                <w:top w:val="none" w:sz="0" w:space="0" w:color="auto"/>
                <w:left w:val="none" w:sz="0" w:space="0" w:color="auto"/>
                <w:bottom w:val="none" w:sz="0" w:space="0" w:color="auto"/>
                <w:right w:val="none" w:sz="0" w:space="0" w:color="auto"/>
              </w:divBdr>
              <w:divsChild>
                <w:div w:id="2040232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3518084">
      <w:bodyDiv w:val="1"/>
      <w:marLeft w:val="0"/>
      <w:marRight w:val="0"/>
      <w:marTop w:val="0"/>
      <w:marBottom w:val="0"/>
      <w:divBdr>
        <w:top w:val="none" w:sz="0" w:space="0" w:color="auto"/>
        <w:left w:val="none" w:sz="0" w:space="0" w:color="auto"/>
        <w:bottom w:val="none" w:sz="0" w:space="0" w:color="auto"/>
        <w:right w:val="none" w:sz="0" w:space="0" w:color="auto"/>
      </w:divBdr>
      <w:divsChild>
        <w:div w:id="1025474489">
          <w:marLeft w:val="0"/>
          <w:marRight w:val="0"/>
          <w:marTop w:val="0"/>
          <w:marBottom w:val="0"/>
          <w:divBdr>
            <w:top w:val="none" w:sz="0" w:space="0" w:color="auto"/>
            <w:left w:val="none" w:sz="0" w:space="0" w:color="auto"/>
            <w:bottom w:val="none" w:sz="0" w:space="0" w:color="auto"/>
            <w:right w:val="none" w:sz="0" w:space="0" w:color="auto"/>
          </w:divBdr>
          <w:divsChild>
            <w:div w:id="641428472">
              <w:marLeft w:val="0"/>
              <w:marRight w:val="0"/>
              <w:marTop w:val="0"/>
              <w:marBottom w:val="0"/>
              <w:divBdr>
                <w:top w:val="none" w:sz="0" w:space="0" w:color="auto"/>
                <w:left w:val="none" w:sz="0" w:space="0" w:color="auto"/>
                <w:bottom w:val="none" w:sz="0" w:space="0" w:color="auto"/>
                <w:right w:val="none" w:sz="0" w:space="0" w:color="auto"/>
              </w:divBdr>
              <w:divsChild>
                <w:div w:id="1216240080">
                  <w:marLeft w:val="0"/>
                  <w:marRight w:val="0"/>
                  <w:marTop w:val="0"/>
                  <w:marBottom w:val="0"/>
                  <w:divBdr>
                    <w:top w:val="none" w:sz="0" w:space="0" w:color="auto"/>
                    <w:left w:val="none" w:sz="0" w:space="0" w:color="auto"/>
                    <w:bottom w:val="none" w:sz="0" w:space="0" w:color="auto"/>
                    <w:right w:val="none" w:sz="0" w:space="0" w:color="auto"/>
                  </w:divBdr>
                  <w:divsChild>
                    <w:div w:id="1574462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5258728">
      <w:bodyDiv w:val="1"/>
      <w:marLeft w:val="0"/>
      <w:marRight w:val="0"/>
      <w:marTop w:val="0"/>
      <w:marBottom w:val="0"/>
      <w:divBdr>
        <w:top w:val="none" w:sz="0" w:space="0" w:color="auto"/>
        <w:left w:val="none" w:sz="0" w:space="0" w:color="auto"/>
        <w:bottom w:val="none" w:sz="0" w:space="0" w:color="auto"/>
        <w:right w:val="none" w:sz="0" w:space="0" w:color="auto"/>
      </w:divBdr>
      <w:divsChild>
        <w:div w:id="945190320">
          <w:marLeft w:val="0"/>
          <w:marRight w:val="0"/>
          <w:marTop w:val="0"/>
          <w:marBottom w:val="0"/>
          <w:divBdr>
            <w:top w:val="none" w:sz="0" w:space="0" w:color="auto"/>
            <w:left w:val="none" w:sz="0" w:space="0" w:color="auto"/>
            <w:bottom w:val="none" w:sz="0" w:space="0" w:color="auto"/>
            <w:right w:val="none" w:sz="0" w:space="0" w:color="auto"/>
          </w:divBdr>
        </w:div>
      </w:divsChild>
    </w:div>
    <w:div w:id="317735396">
      <w:bodyDiv w:val="1"/>
      <w:marLeft w:val="0"/>
      <w:marRight w:val="0"/>
      <w:marTop w:val="0"/>
      <w:marBottom w:val="0"/>
      <w:divBdr>
        <w:top w:val="none" w:sz="0" w:space="0" w:color="auto"/>
        <w:left w:val="none" w:sz="0" w:space="0" w:color="auto"/>
        <w:bottom w:val="none" w:sz="0" w:space="0" w:color="auto"/>
        <w:right w:val="none" w:sz="0" w:space="0" w:color="auto"/>
      </w:divBdr>
      <w:divsChild>
        <w:div w:id="1775245748">
          <w:marLeft w:val="0"/>
          <w:marRight w:val="0"/>
          <w:marTop w:val="0"/>
          <w:marBottom w:val="0"/>
          <w:divBdr>
            <w:top w:val="none" w:sz="0" w:space="0" w:color="auto"/>
            <w:left w:val="none" w:sz="0" w:space="0" w:color="auto"/>
            <w:bottom w:val="none" w:sz="0" w:space="0" w:color="auto"/>
            <w:right w:val="none" w:sz="0" w:space="0" w:color="auto"/>
          </w:divBdr>
          <w:divsChild>
            <w:div w:id="1129208130">
              <w:marLeft w:val="0"/>
              <w:marRight w:val="0"/>
              <w:marTop w:val="0"/>
              <w:marBottom w:val="0"/>
              <w:divBdr>
                <w:top w:val="none" w:sz="0" w:space="0" w:color="auto"/>
                <w:left w:val="none" w:sz="0" w:space="0" w:color="auto"/>
                <w:bottom w:val="none" w:sz="0" w:space="0" w:color="auto"/>
                <w:right w:val="none" w:sz="0" w:space="0" w:color="auto"/>
              </w:divBdr>
              <w:divsChild>
                <w:div w:id="2104304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8441618">
      <w:bodyDiv w:val="1"/>
      <w:marLeft w:val="0"/>
      <w:marRight w:val="0"/>
      <w:marTop w:val="0"/>
      <w:marBottom w:val="0"/>
      <w:divBdr>
        <w:top w:val="none" w:sz="0" w:space="0" w:color="auto"/>
        <w:left w:val="none" w:sz="0" w:space="0" w:color="auto"/>
        <w:bottom w:val="none" w:sz="0" w:space="0" w:color="auto"/>
        <w:right w:val="none" w:sz="0" w:space="0" w:color="auto"/>
      </w:divBdr>
    </w:div>
    <w:div w:id="748618746">
      <w:bodyDiv w:val="1"/>
      <w:marLeft w:val="0"/>
      <w:marRight w:val="0"/>
      <w:marTop w:val="0"/>
      <w:marBottom w:val="0"/>
      <w:divBdr>
        <w:top w:val="none" w:sz="0" w:space="0" w:color="auto"/>
        <w:left w:val="none" w:sz="0" w:space="0" w:color="auto"/>
        <w:bottom w:val="none" w:sz="0" w:space="0" w:color="auto"/>
        <w:right w:val="none" w:sz="0" w:space="0" w:color="auto"/>
      </w:divBdr>
      <w:divsChild>
        <w:div w:id="87697268">
          <w:marLeft w:val="0"/>
          <w:marRight w:val="0"/>
          <w:marTop w:val="0"/>
          <w:marBottom w:val="0"/>
          <w:divBdr>
            <w:top w:val="none" w:sz="0" w:space="0" w:color="auto"/>
            <w:left w:val="none" w:sz="0" w:space="0" w:color="auto"/>
            <w:bottom w:val="none" w:sz="0" w:space="0" w:color="auto"/>
            <w:right w:val="none" w:sz="0" w:space="0" w:color="auto"/>
          </w:divBdr>
          <w:divsChild>
            <w:div w:id="1503816445">
              <w:marLeft w:val="0"/>
              <w:marRight w:val="0"/>
              <w:marTop w:val="0"/>
              <w:marBottom w:val="0"/>
              <w:divBdr>
                <w:top w:val="none" w:sz="0" w:space="0" w:color="auto"/>
                <w:left w:val="none" w:sz="0" w:space="0" w:color="auto"/>
                <w:bottom w:val="none" w:sz="0" w:space="0" w:color="auto"/>
                <w:right w:val="none" w:sz="0" w:space="0" w:color="auto"/>
              </w:divBdr>
              <w:divsChild>
                <w:div w:id="814184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9620303">
      <w:bodyDiv w:val="1"/>
      <w:marLeft w:val="0"/>
      <w:marRight w:val="0"/>
      <w:marTop w:val="0"/>
      <w:marBottom w:val="0"/>
      <w:divBdr>
        <w:top w:val="none" w:sz="0" w:space="0" w:color="auto"/>
        <w:left w:val="none" w:sz="0" w:space="0" w:color="auto"/>
        <w:bottom w:val="none" w:sz="0" w:space="0" w:color="auto"/>
        <w:right w:val="none" w:sz="0" w:space="0" w:color="auto"/>
      </w:divBdr>
    </w:div>
    <w:div w:id="970089639">
      <w:bodyDiv w:val="1"/>
      <w:marLeft w:val="0"/>
      <w:marRight w:val="0"/>
      <w:marTop w:val="0"/>
      <w:marBottom w:val="0"/>
      <w:divBdr>
        <w:top w:val="none" w:sz="0" w:space="0" w:color="auto"/>
        <w:left w:val="none" w:sz="0" w:space="0" w:color="auto"/>
        <w:bottom w:val="none" w:sz="0" w:space="0" w:color="auto"/>
        <w:right w:val="none" w:sz="0" w:space="0" w:color="auto"/>
      </w:divBdr>
    </w:div>
    <w:div w:id="1083913384">
      <w:bodyDiv w:val="1"/>
      <w:marLeft w:val="0"/>
      <w:marRight w:val="0"/>
      <w:marTop w:val="0"/>
      <w:marBottom w:val="0"/>
      <w:divBdr>
        <w:top w:val="none" w:sz="0" w:space="0" w:color="auto"/>
        <w:left w:val="none" w:sz="0" w:space="0" w:color="auto"/>
        <w:bottom w:val="none" w:sz="0" w:space="0" w:color="auto"/>
        <w:right w:val="none" w:sz="0" w:space="0" w:color="auto"/>
      </w:divBdr>
      <w:divsChild>
        <w:div w:id="1970896336">
          <w:marLeft w:val="0"/>
          <w:marRight w:val="0"/>
          <w:marTop w:val="0"/>
          <w:marBottom w:val="0"/>
          <w:divBdr>
            <w:top w:val="none" w:sz="0" w:space="0" w:color="auto"/>
            <w:left w:val="none" w:sz="0" w:space="0" w:color="auto"/>
            <w:bottom w:val="none" w:sz="0" w:space="0" w:color="auto"/>
            <w:right w:val="none" w:sz="0" w:space="0" w:color="auto"/>
          </w:divBdr>
          <w:divsChild>
            <w:div w:id="1218012140">
              <w:marLeft w:val="0"/>
              <w:marRight w:val="0"/>
              <w:marTop w:val="0"/>
              <w:marBottom w:val="0"/>
              <w:divBdr>
                <w:top w:val="none" w:sz="0" w:space="0" w:color="auto"/>
                <w:left w:val="none" w:sz="0" w:space="0" w:color="auto"/>
                <w:bottom w:val="none" w:sz="0" w:space="0" w:color="auto"/>
                <w:right w:val="none" w:sz="0" w:space="0" w:color="auto"/>
              </w:divBdr>
              <w:divsChild>
                <w:div w:id="508368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9452023">
      <w:bodyDiv w:val="1"/>
      <w:marLeft w:val="0"/>
      <w:marRight w:val="0"/>
      <w:marTop w:val="0"/>
      <w:marBottom w:val="0"/>
      <w:divBdr>
        <w:top w:val="none" w:sz="0" w:space="0" w:color="auto"/>
        <w:left w:val="none" w:sz="0" w:space="0" w:color="auto"/>
        <w:bottom w:val="none" w:sz="0" w:space="0" w:color="auto"/>
        <w:right w:val="none" w:sz="0" w:space="0" w:color="auto"/>
      </w:divBdr>
    </w:div>
    <w:div w:id="1567522512">
      <w:bodyDiv w:val="1"/>
      <w:marLeft w:val="0"/>
      <w:marRight w:val="0"/>
      <w:marTop w:val="0"/>
      <w:marBottom w:val="0"/>
      <w:divBdr>
        <w:top w:val="none" w:sz="0" w:space="0" w:color="auto"/>
        <w:left w:val="none" w:sz="0" w:space="0" w:color="auto"/>
        <w:bottom w:val="none" w:sz="0" w:space="0" w:color="auto"/>
        <w:right w:val="none" w:sz="0" w:space="0" w:color="auto"/>
      </w:divBdr>
    </w:div>
    <w:div w:id="1570116009">
      <w:bodyDiv w:val="1"/>
      <w:marLeft w:val="0"/>
      <w:marRight w:val="0"/>
      <w:marTop w:val="0"/>
      <w:marBottom w:val="0"/>
      <w:divBdr>
        <w:top w:val="none" w:sz="0" w:space="0" w:color="auto"/>
        <w:left w:val="none" w:sz="0" w:space="0" w:color="auto"/>
        <w:bottom w:val="none" w:sz="0" w:space="0" w:color="auto"/>
        <w:right w:val="none" w:sz="0" w:space="0" w:color="auto"/>
      </w:divBdr>
      <w:divsChild>
        <w:div w:id="2122533976">
          <w:marLeft w:val="0"/>
          <w:marRight w:val="0"/>
          <w:marTop w:val="0"/>
          <w:marBottom w:val="0"/>
          <w:divBdr>
            <w:top w:val="none" w:sz="0" w:space="0" w:color="auto"/>
            <w:left w:val="none" w:sz="0" w:space="0" w:color="auto"/>
            <w:bottom w:val="none" w:sz="0" w:space="0" w:color="auto"/>
            <w:right w:val="none" w:sz="0" w:space="0" w:color="auto"/>
          </w:divBdr>
          <w:divsChild>
            <w:div w:id="613630667">
              <w:marLeft w:val="0"/>
              <w:marRight w:val="0"/>
              <w:marTop w:val="0"/>
              <w:marBottom w:val="0"/>
              <w:divBdr>
                <w:top w:val="none" w:sz="0" w:space="0" w:color="auto"/>
                <w:left w:val="none" w:sz="0" w:space="0" w:color="auto"/>
                <w:bottom w:val="none" w:sz="0" w:space="0" w:color="auto"/>
                <w:right w:val="none" w:sz="0" w:space="0" w:color="auto"/>
              </w:divBdr>
              <w:divsChild>
                <w:div w:id="254480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953868">
      <w:bodyDiv w:val="1"/>
      <w:marLeft w:val="0"/>
      <w:marRight w:val="0"/>
      <w:marTop w:val="0"/>
      <w:marBottom w:val="0"/>
      <w:divBdr>
        <w:top w:val="none" w:sz="0" w:space="0" w:color="auto"/>
        <w:left w:val="none" w:sz="0" w:space="0" w:color="auto"/>
        <w:bottom w:val="none" w:sz="0" w:space="0" w:color="auto"/>
        <w:right w:val="none" w:sz="0" w:space="0" w:color="auto"/>
      </w:divBdr>
      <w:divsChild>
        <w:div w:id="1120301080">
          <w:marLeft w:val="0"/>
          <w:marRight w:val="0"/>
          <w:marTop w:val="0"/>
          <w:marBottom w:val="0"/>
          <w:divBdr>
            <w:top w:val="none" w:sz="0" w:space="0" w:color="auto"/>
            <w:left w:val="none" w:sz="0" w:space="0" w:color="auto"/>
            <w:bottom w:val="none" w:sz="0" w:space="0" w:color="auto"/>
            <w:right w:val="none" w:sz="0" w:space="0" w:color="auto"/>
          </w:divBdr>
          <w:divsChild>
            <w:div w:id="1746799482">
              <w:marLeft w:val="0"/>
              <w:marRight w:val="0"/>
              <w:marTop w:val="0"/>
              <w:marBottom w:val="0"/>
              <w:divBdr>
                <w:top w:val="none" w:sz="0" w:space="0" w:color="auto"/>
                <w:left w:val="none" w:sz="0" w:space="0" w:color="auto"/>
                <w:bottom w:val="none" w:sz="0" w:space="0" w:color="auto"/>
                <w:right w:val="none" w:sz="0" w:space="0" w:color="auto"/>
              </w:divBdr>
              <w:divsChild>
                <w:div w:id="29799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0933280">
      <w:bodyDiv w:val="1"/>
      <w:marLeft w:val="0"/>
      <w:marRight w:val="0"/>
      <w:marTop w:val="0"/>
      <w:marBottom w:val="0"/>
      <w:divBdr>
        <w:top w:val="none" w:sz="0" w:space="0" w:color="auto"/>
        <w:left w:val="none" w:sz="0" w:space="0" w:color="auto"/>
        <w:bottom w:val="none" w:sz="0" w:space="0" w:color="auto"/>
        <w:right w:val="none" w:sz="0" w:space="0" w:color="auto"/>
      </w:divBdr>
      <w:divsChild>
        <w:div w:id="1431972850">
          <w:marLeft w:val="0"/>
          <w:marRight w:val="0"/>
          <w:marTop w:val="0"/>
          <w:marBottom w:val="0"/>
          <w:divBdr>
            <w:top w:val="none" w:sz="0" w:space="0" w:color="auto"/>
            <w:left w:val="none" w:sz="0" w:space="0" w:color="auto"/>
            <w:bottom w:val="none" w:sz="0" w:space="0" w:color="auto"/>
            <w:right w:val="none" w:sz="0" w:space="0" w:color="auto"/>
          </w:divBdr>
          <w:divsChild>
            <w:div w:id="990134942">
              <w:marLeft w:val="0"/>
              <w:marRight w:val="0"/>
              <w:marTop w:val="0"/>
              <w:marBottom w:val="0"/>
              <w:divBdr>
                <w:top w:val="none" w:sz="0" w:space="0" w:color="auto"/>
                <w:left w:val="none" w:sz="0" w:space="0" w:color="auto"/>
                <w:bottom w:val="none" w:sz="0" w:space="0" w:color="auto"/>
                <w:right w:val="none" w:sz="0" w:space="0" w:color="auto"/>
              </w:divBdr>
              <w:divsChild>
                <w:div w:id="802314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3998014">
      <w:bodyDiv w:val="1"/>
      <w:marLeft w:val="0"/>
      <w:marRight w:val="0"/>
      <w:marTop w:val="0"/>
      <w:marBottom w:val="0"/>
      <w:divBdr>
        <w:top w:val="none" w:sz="0" w:space="0" w:color="auto"/>
        <w:left w:val="none" w:sz="0" w:space="0" w:color="auto"/>
        <w:bottom w:val="none" w:sz="0" w:space="0" w:color="auto"/>
        <w:right w:val="none" w:sz="0" w:space="0" w:color="auto"/>
      </w:divBdr>
    </w:div>
    <w:div w:id="1984657687">
      <w:bodyDiv w:val="1"/>
      <w:marLeft w:val="0"/>
      <w:marRight w:val="0"/>
      <w:marTop w:val="0"/>
      <w:marBottom w:val="0"/>
      <w:divBdr>
        <w:top w:val="none" w:sz="0" w:space="0" w:color="auto"/>
        <w:left w:val="none" w:sz="0" w:space="0" w:color="auto"/>
        <w:bottom w:val="none" w:sz="0" w:space="0" w:color="auto"/>
        <w:right w:val="none" w:sz="0" w:space="0" w:color="auto"/>
      </w:divBdr>
      <w:divsChild>
        <w:div w:id="425001170">
          <w:marLeft w:val="0"/>
          <w:marRight w:val="0"/>
          <w:marTop w:val="0"/>
          <w:marBottom w:val="0"/>
          <w:divBdr>
            <w:top w:val="none" w:sz="0" w:space="0" w:color="auto"/>
            <w:left w:val="none" w:sz="0" w:space="0" w:color="auto"/>
            <w:bottom w:val="none" w:sz="0" w:space="0" w:color="auto"/>
            <w:right w:val="none" w:sz="0" w:space="0" w:color="auto"/>
          </w:divBdr>
          <w:divsChild>
            <w:div w:id="1371800400">
              <w:marLeft w:val="0"/>
              <w:marRight w:val="0"/>
              <w:marTop w:val="0"/>
              <w:marBottom w:val="0"/>
              <w:divBdr>
                <w:top w:val="none" w:sz="0" w:space="0" w:color="auto"/>
                <w:left w:val="none" w:sz="0" w:space="0" w:color="auto"/>
                <w:bottom w:val="none" w:sz="0" w:space="0" w:color="auto"/>
                <w:right w:val="none" w:sz="0" w:space="0" w:color="auto"/>
              </w:divBdr>
              <w:divsChild>
                <w:div w:id="609626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5498549">
      <w:bodyDiv w:val="1"/>
      <w:marLeft w:val="0"/>
      <w:marRight w:val="0"/>
      <w:marTop w:val="0"/>
      <w:marBottom w:val="0"/>
      <w:divBdr>
        <w:top w:val="none" w:sz="0" w:space="0" w:color="auto"/>
        <w:left w:val="none" w:sz="0" w:space="0" w:color="auto"/>
        <w:bottom w:val="none" w:sz="0" w:space="0" w:color="auto"/>
        <w:right w:val="none" w:sz="0" w:space="0" w:color="auto"/>
      </w:divBdr>
      <w:divsChild>
        <w:div w:id="251553665">
          <w:marLeft w:val="0"/>
          <w:marRight w:val="0"/>
          <w:marTop w:val="0"/>
          <w:marBottom w:val="0"/>
          <w:divBdr>
            <w:top w:val="none" w:sz="0" w:space="0" w:color="auto"/>
            <w:left w:val="none" w:sz="0" w:space="0" w:color="auto"/>
            <w:bottom w:val="none" w:sz="0" w:space="0" w:color="auto"/>
            <w:right w:val="none" w:sz="0" w:space="0" w:color="auto"/>
          </w:divBdr>
          <w:divsChild>
            <w:div w:id="47388994">
              <w:marLeft w:val="0"/>
              <w:marRight w:val="0"/>
              <w:marTop w:val="0"/>
              <w:marBottom w:val="0"/>
              <w:divBdr>
                <w:top w:val="none" w:sz="0" w:space="0" w:color="auto"/>
                <w:left w:val="none" w:sz="0" w:space="0" w:color="auto"/>
                <w:bottom w:val="none" w:sz="0" w:space="0" w:color="auto"/>
                <w:right w:val="none" w:sz="0" w:space="0" w:color="auto"/>
              </w:divBdr>
              <w:divsChild>
                <w:div w:id="874079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5887652">
      <w:bodyDiv w:val="1"/>
      <w:marLeft w:val="0"/>
      <w:marRight w:val="0"/>
      <w:marTop w:val="0"/>
      <w:marBottom w:val="0"/>
      <w:divBdr>
        <w:top w:val="none" w:sz="0" w:space="0" w:color="auto"/>
        <w:left w:val="none" w:sz="0" w:space="0" w:color="auto"/>
        <w:bottom w:val="none" w:sz="0" w:space="0" w:color="auto"/>
        <w:right w:val="none" w:sz="0" w:space="0" w:color="auto"/>
      </w:divBdr>
      <w:divsChild>
        <w:div w:id="599141319">
          <w:marLeft w:val="0"/>
          <w:marRight w:val="0"/>
          <w:marTop w:val="0"/>
          <w:marBottom w:val="0"/>
          <w:divBdr>
            <w:top w:val="none" w:sz="0" w:space="0" w:color="auto"/>
            <w:left w:val="none" w:sz="0" w:space="0" w:color="auto"/>
            <w:bottom w:val="none" w:sz="0" w:space="0" w:color="auto"/>
            <w:right w:val="none" w:sz="0" w:space="0" w:color="auto"/>
          </w:divBdr>
          <w:divsChild>
            <w:div w:id="882867193">
              <w:marLeft w:val="0"/>
              <w:marRight w:val="0"/>
              <w:marTop w:val="0"/>
              <w:marBottom w:val="0"/>
              <w:divBdr>
                <w:top w:val="none" w:sz="0" w:space="0" w:color="auto"/>
                <w:left w:val="none" w:sz="0" w:space="0" w:color="auto"/>
                <w:bottom w:val="none" w:sz="0" w:space="0" w:color="auto"/>
                <w:right w:val="none" w:sz="0" w:space="0" w:color="auto"/>
              </w:divBdr>
              <w:divsChild>
                <w:div w:id="665981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2703005">
      <w:bodyDiv w:val="1"/>
      <w:marLeft w:val="0"/>
      <w:marRight w:val="0"/>
      <w:marTop w:val="0"/>
      <w:marBottom w:val="0"/>
      <w:divBdr>
        <w:top w:val="none" w:sz="0" w:space="0" w:color="auto"/>
        <w:left w:val="none" w:sz="0" w:space="0" w:color="auto"/>
        <w:bottom w:val="none" w:sz="0" w:space="0" w:color="auto"/>
        <w:right w:val="none" w:sz="0" w:space="0" w:color="auto"/>
      </w:divBdr>
      <w:divsChild>
        <w:div w:id="1308048755">
          <w:marLeft w:val="0"/>
          <w:marRight w:val="0"/>
          <w:marTop w:val="0"/>
          <w:marBottom w:val="0"/>
          <w:divBdr>
            <w:top w:val="none" w:sz="0" w:space="0" w:color="auto"/>
            <w:left w:val="none" w:sz="0" w:space="0" w:color="auto"/>
            <w:bottom w:val="none" w:sz="0" w:space="0" w:color="auto"/>
            <w:right w:val="none" w:sz="0" w:space="0" w:color="auto"/>
          </w:divBdr>
          <w:divsChild>
            <w:div w:id="401174925">
              <w:marLeft w:val="0"/>
              <w:marRight w:val="0"/>
              <w:marTop w:val="0"/>
              <w:marBottom w:val="0"/>
              <w:divBdr>
                <w:top w:val="none" w:sz="0" w:space="0" w:color="auto"/>
                <w:left w:val="none" w:sz="0" w:space="0" w:color="auto"/>
                <w:bottom w:val="none" w:sz="0" w:space="0" w:color="auto"/>
                <w:right w:val="none" w:sz="0" w:space="0" w:color="auto"/>
              </w:divBdr>
              <w:divsChild>
                <w:div w:id="2056813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888995">
      <w:bodyDiv w:val="1"/>
      <w:marLeft w:val="0"/>
      <w:marRight w:val="0"/>
      <w:marTop w:val="0"/>
      <w:marBottom w:val="0"/>
      <w:divBdr>
        <w:top w:val="none" w:sz="0" w:space="0" w:color="auto"/>
        <w:left w:val="none" w:sz="0" w:space="0" w:color="auto"/>
        <w:bottom w:val="none" w:sz="0" w:space="0" w:color="auto"/>
        <w:right w:val="none" w:sz="0" w:space="0" w:color="auto"/>
      </w:divBdr>
      <w:divsChild>
        <w:div w:id="212133524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yperlink" Target="https://www.staffordshireconnects.info/kb5/staffordshire/directory/home.page"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mailto:office@cfp.school" TargetMode="External"/><Relationship Id="rId2" Type="http://schemas.openxmlformats.org/officeDocument/2006/relationships/numbering" Target="numbering.xml"/><Relationship Id="rId16" Type="http://schemas.openxmlformats.org/officeDocument/2006/relationships/hyperlink" Target="mailto:office@cfp.schoo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hyperlink" Target="http://www.staffordshireconnects.info" TargetMode="External"/><Relationship Id="rId4" Type="http://schemas.openxmlformats.org/officeDocument/2006/relationships/settings" Target="settings.xml"/><Relationship Id="rId9" Type="http://schemas.openxmlformats.org/officeDocument/2006/relationships/hyperlink" Target="https://www.staffordshireconnects.info/kb5/staffordshire/directory/home.page"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90C6B92A-31F2-7E42-9B6C-7E466A660E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19</Pages>
  <Words>4555</Words>
  <Characters>25965</Characters>
  <Application>Microsoft Office Word</Application>
  <DocSecurity>0</DocSecurity>
  <Lines>216</Lines>
  <Paragraphs>60</Paragraphs>
  <ScaleCrop>false</ScaleCrop>
  <HeadingPairs>
    <vt:vector size="2" baseType="variant">
      <vt:variant>
        <vt:lpstr>Title</vt:lpstr>
      </vt:variant>
      <vt:variant>
        <vt:i4>1</vt:i4>
      </vt:variant>
    </vt:vector>
  </HeadingPairs>
  <TitlesOfParts>
    <vt:vector size="1" baseType="lpstr">
      <vt:lpstr>CE Local Offer - Questions for Educational Settings</vt:lpstr>
    </vt:vector>
  </TitlesOfParts>
  <Company>Cheshire Shared Services</Company>
  <LinksUpToDate>false</LinksUpToDate>
  <CharactersWithSpaces>30460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 Local Offer - Questions for Educational Settings</dc:title>
  <dc:subject>
  </dc:subject>
  <dc:creator>Victoria Howarth</dc:creator>
  <cp:keywords>
  </cp:keywords>
  <dc:description>
  </dc:description>
  <cp:lastModifiedBy>Lynn Jackson</cp:lastModifiedBy>
  <cp:revision>5</cp:revision>
  <cp:lastPrinted>2014-05-08T17:10:00Z</cp:lastPrinted>
  <dcterms:created xsi:type="dcterms:W3CDTF">2025-09-09T16:01:00Z</dcterms:created>
  <dcterms:modified xsi:type="dcterms:W3CDTF">2025-10-17T10:52:00Z</dcterms:modified>
</cp:coreProperties>
</file>